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38D7" w14:textId="77777777" w:rsidR="000F7E58" w:rsidRDefault="000F7E58">
      <w:pPr>
        <w:jc w:val="both"/>
        <w:rPr>
          <w:rFonts w:ascii="Arial" w:hAnsi="Arial"/>
          <w:b/>
          <w:sz w:val="26"/>
          <w:szCs w:val="26"/>
        </w:rPr>
      </w:pPr>
    </w:p>
    <w:p w14:paraId="594E3D10" w14:textId="77777777" w:rsidR="000F7E58" w:rsidRDefault="000F7E58">
      <w:pPr>
        <w:jc w:val="both"/>
        <w:rPr>
          <w:b/>
          <w:sz w:val="26"/>
          <w:szCs w:val="26"/>
        </w:rPr>
      </w:pPr>
    </w:p>
    <w:p w14:paraId="2989680E" w14:textId="3EF157E5" w:rsidR="000F7E58" w:rsidRDefault="00EA75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OF. Nº 0</w:t>
      </w:r>
      <w:r w:rsidR="00A218C4">
        <w:rPr>
          <w:b/>
          <w:sz w:val="26"/>
          <w:szCs w:val="26"/>
        </w:rPr>
        <w:t>2</w:t>
      </w:r>
      <w:r w:rsidR="00E2564E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/2025/CMAA-SG      Alto Araguaia-MT, </w:t>
      </w:r>
      <w:r w:rsidR="00E2564E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de</w:t>
      </w:r>
      <w:r w:rsidR="00A03655">
        <w:rPr>
          <w:b/>
          <w:sz w:val="26"/>
          <w:szCs w:val="26"/>
        </w:rPr>
        <w:t xml:space="preserve"> </w:t>
      </w:r>
      <w:r w:rsidR="00A218C4">
        <w:rPr>
          <w:b/>
          <w:sz w:val="26"/>
          <w:szCs w:val="26"/>
        </w:rPr>
        <w:t xml:space="preserve">Junho </w:t>
      </w:r>
      <w:r>
        <w:rPr>
          <w:b/>
          <w:sz w:val="26"/>
          <w:szCs w:val="26"/>
        </w:rPr>
        <w:t>de 2025.</w:t>
      </w:r>
    </w:p>
    <w:p w14:paraId="1769A161" w14:textId="77777777" w:rsidR="000F7E58" w:rsidRDefault="000F7E58">
      <w:pPr>
        <w:jc w:val="both"/>
        <w:rPr>
          <w:sz w:val="26"/>
          <w:szCs w:val="26"/>
        </w:rPr>
      </w:pPr>
    </w:p>
    <w:p w14:paraId="4A60B3DF" w14:textId="77777777" w:rsidR="000F7E58" w:rsidRDefault="000F7E58">
      <w:pPr>
        <w:jc w:val="both"/>
        <w:rPr>
          <w:sz w:val="26"/>
          <w:szCs w:val="26"/>
        </w:rPr>
      </w:pPr>
    </w:p>
    <w:p w14:paraId="7AE13D3D" w14:textId="77777777" w:rsidR="000F7E58" w:rsidRDefault="000F7E58">
      <w:pPr>
        <w:spacing w:line="360" w:lineRule="auto"/>
        <w:rPr>
          <w:b/>
          <w:sz w:val="26"/>
          <w:szCs w:val="26"/>
        </w:rPr>
      </w:pPr>
    </w:p>
    <w:p w14:paraId="2DF73516" w14:textId="77777777" w:rsidR="000F7E58" w:rsidRDefault="00EA75D9">
      <w:pPr>
        <w:jc w:val="both"/>
        <w:rPr>
          <w:b/>
          <w:bCs/>
        </w:rPr>
      </w:pPr>
      <w:bookmarkStart w:id="0" w:name="_Hlk95212639"/>
      <w:bookmarkStart w:id="1" w:name="_Hlk132730255"/>
      <w:bookmarkEnd w:id="0"/>
      <w:bookmarkEnd w:id="1"/>
      <w:r>
        <w:rPr>
          <w:b/>
          <w:bCs/>
        </w:rPr>
        <w:t>À COMISSÃO DE EDUCAÇÃO, SAÚDE E ASSISTÊNCIA SOCIAL</w:t>
      </w:r>
    </w:p>
    <w:p w14:paraId="7FBC646E" w14:textId="77777777" w:rsidR="000F7E58" w:rsidRDefault="000F7E58">
      <w:pPr>
        <w:jc w:val="both"/>
        <w:rPr>
          <w:b/>
          <w:bCs/>
        </w:rPr>
      </w:pPr>
    </w:p>
    <w:p w14:paraId="7965CF30" w14:textId="77777777" w:rsidR="000F7E58" w:rsidRDefault="00EA75D9">
      <w:pPr>
        <w:jc w:val="both"/>
      </w:pPr>
      <w:r>
        <w:rPr>
          <w:b/>
          <w:bCs/>
        </w:rPr>
        <w:t xml:space="preserve">PRESIDENTE – </w:t>
      </w:r>
      <w:r>
        <w:t xml:space="preserve">Paulo Lopes Rodrigues </w:t>
      </w:r>
    </w:p>
    <w:p w14:paraId="51CA4EC3" w14:textId="77777777" w:rsidR="000F7E58" w:rsidRDefault="00EA75D9">
      <w:pPr>
        <w:jc w:val="both"/>
      </w:pPr>
      <w:r>
        <w:rPr>
          <w:b/>
          <w:bCs/>
        </w:rPr>
        <w:t xml:space="preserve">RELATOR – </w:t>
      </w:r>
      <w:proofErr w:type="spellStart"/>
      <w:r>
        <w:t>Polleyka</w:t>
      </w:r>
      <w:proofErr w:type="spellEnd"/>
      <w:r>
        <w:t xml:space="preserve"> Fraga dos Santos</w:t>
      </w:r>
    </w:p>
    <w:p w14:paraId="593C5F16" w14:textId="77777777" w:rsidR="000F7E58" w:rsidRDefault="00EA75D9">
      <w:pPr>
        <w:jc w:val="both"/>
      </w:pPr>
      <w:r>
        <w:rPr>
          <w:b/>
          <w:bCs/>
        </w:rPr>
        <w:t xml:space="preserve">SECRETÁRIO – </w:t>
      </w:r>
      <w:r>
        <w:t>Ricardo Barbosa dos Santos</w:t>
      </w:r>
    </w:p>
    <w:p w14:paraId="7C18BD6F" w14:textId="77777777" w:rsidR="000F7E58" w:rsidRDefault="00EA75D9">
      <w:pPr>
        <w:jc w:val="both"/>
      </w:pPr>
      <w:r>
        <w:rPr>
          <w:b/>
          <w:bCs/>
        </w:rPr>
        <w:t xml:space="preserve">SUPLENTE – </w:t>
      </w:r>
      <w:r>
        <w:t xml:space="preserve">Renato de Oliveira Lopes </w:t>
      </w:r>
    </w:p>
    <w:p w14:paraId="5C28417C" w14:textId="77777777" w:rsidR="000F7E58" w:rsidRDefault="000F7E58">
      <w:pPr>
        <w:spacing w:line="259" w:lineRule="auto"/>
        <w:ind w:left="10" w:right="58"/>
        <w:jc w:val="both"/>
        <w:rPr>
          <w:u w:val="single"/>
        </w:rPr>
      </w:pPr>
    </w:p>
    <w:p w14:paraId="0F651D1F" w14:textId="77777777" w:rsidR="000F7E58" w:rsidRDefault="000F7E58">
      <w:pPr>
        <w:spacing w:line="259" w:lineRule="auto"/>
        <w:ind w:left="10" w:right="58"/>
        <w:jc w:val="both"/>
        <w:rPr>
          <w:u w:val="single"/>
        </w:rPr>
      </w:pPr>
    </w:p>
    <w:p w14:paraId="351AF765" w14:textId="77777777" w:rsidR="000F7E58" w:rsidRDefault="00EA75D9">
      <w:pPr>
        <w:jc w:val="both"/>
        <w:rPr>
          <w:sz w:val="26"/>
          <w:szCs w:val="26"/>
        </w:rPr>
      </w:pPr>
      <w:r>
        <w:rPr>
          <w:sz w:val="26"/>
          <w:szCs w:val="26"/>
        </w:rPr>
        <w:t>Prezados Senhores,</w:t>
      </w:r>
    </w:p>
    <w:p w14:paraId="7B18DDAB" w14:textId="77777777" w:rsidR="000F7E58" w:rsidRDefault="000F7E58">
      <w:pPr>
        <w:jc w:val="both"/>
        <w:rPr>
          <w:sz w:val="26"/>
          <w:szCs w:val="26"/>
        </w:rPr>
      </w:pPr>
    </w:p>
    <w:p w14:paraId="03FCD6E5" w14:textId="0FFF9428" w:rsidR="000F7E58" w:rsidRDefault="00EA75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Encaminhamos o projeto relacionado abaixo, que deu entrada na </w:t>
      </w:r>
      <w:r w:rsidR="00606DD4">
        <w:rPr>
          <w:sz w:val="26"/>
          <w:szCs w:val="26"/>
        </w:rPr>
        <w:t>1</w:t>
      </w:r>
      <w:r w:rsidR="00E2564E">
        <w:rPr>
          <w:sz w:val="26"/>
          <w:szCs w:val="26"/>
        </w:rPr>
        <w:t>9</w:t>
      </w:r>
      <w:r>
        <w:rPr>
          <w:sz w:val="26"/>
          <w:szCs w:val="26"/>
        </w:rPr>
        <w:t xml:space="preserve">ª Sessão Ordinária, ocorrida no dia </w:t>
      </w:r>
      <w:r w:rsidR="00A218C4">
        <w:rPr>
          <w:sz w:val="26"/>
          <w:szCs w:val="26"/>
        </w:rPr>
        <w:t>0</w:t>
      </w:r>
      <w:r w:rsidR="00E2564E">
        <w:rPr>
          <w:sz w:val="26"/>
          <w:szCs w:val="26"/>
        </w:rPr>
        <w:t>9</w:t>
      </w:r>
      <w:r>
        <w:rPr>
          <w:sz w:val="26"/>
          <w:szCs w:val="26"/>
        </w:rPr>
        <w:t>/0</w:t>
      </w:r>
      <w:r w:rsidR="00A218C4">
        <w:rPr>
          <w:sz w:val="26"/>
          <w:szCs w:val="26"/>
        </w:rPr>
        <w:t>6</w:t>
      </w:r>
      <w:r>
        <w:rPr>
          <w:sz w:val="26"/>
          <w:szCs w:val="26"/>
        </w:rPr>
        <w:t xml:space="preserve">/2025, para emissão de parecer no prazo regimental. </w:t>
      </w:r>
    </w:p>
    <w:p w14:paraId="15CCC6B7" w14:textId="77777777" w:rsidR="000F7E58" w:rsidRDefault="000F7E58">
      <w:pPr>
        <w:jc w:val="both"/>
        <w:rPr>
          <w:b/>
          <w:bCs/>
          <w:sz w:val="28"/>
          <w:szCs w:val="28"/>
        </w:rPr>
      </w:pPr>
    </w:p>
    <w:p w14:paraId="4B8E6DF6" w14:textId="77777777" w:rsidR="00A03655" w:rsidRDefault="00A03655" w:rsidP="00A03655">
      <w:pPr>
        <w:pStyle w:val="Ttuloenumerao"/>
        <w:jc w:val="both"/>
        <w:rPr>
          <w:b w:val="0"/>
          <w:u w:val="single"/>
        </w:rPr>
      </w:pPr>
    </w:p>
    <w:p w14:paraId="685E64C5" w14:textId="77E2ABC0" w:rsidR="00A03655" w:rsidRPr="009F0E79" w:rsidRDefault="00A03655" w:rsidP="00606DD4">
      <w:pPr>
        <w:pStyle w:val="Ttuloenumerao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u w:val="single"/>
        </w:rPr>
      </w:pPr>
      <w:r w:rsidRPr="009F0E79">
        <w:rPr>
          <w:rFonts w:ascii="Times New Roman" w:hAnsi="Times New Roman"/>
        </w:rPr>
        <w:t xml:space="preserve">PROJETO DE LEI DO </w:t>
      </w:r>
      <w:r w:rsidR="00E2564E">
        <w:rPr>
          <w:rFonts w:ascii="Times New Roman" w:hAnsi="Times New Roman"/>
        </w:rPr>
        <w:t xml:space="preserve">LEGISLATIVO N° 014/2025. </w:t>
      </w:r>
      <w:r w:rsidR="00E2564E">
        <w:rPr>
          <w:rFonts w:ascii="Times New Roman" w:hAnsi="Times New Roman"/>
          <w:b w:val="0"/>
          <w:bCs w:val="0"/>
        </w:rPr>
        <w:t>Dispõe sobre a prevenção e o combate aos maus-tratos contra animais no Município de Alto Araguaia e dá outras providências. – Tramitação Normal.</w:t>
      </w:r>
    </w:p>
    <w:p w14:paraId="637CA046" w14:textId="77777777" w:rsidR="00A03655" w:rsidRPr="00A03655" w:rsidRDefault="00A03655" w:rsidP="00A03655">
      <w:pPr>
        <w:pStyle w:val="Ttuloenumerao"/>
        <w:jc w:val="both"/>
        <w:rPr>
          <w:b w:val="0"/>
          <w:u w:val="single"/>
        </w:rPr>
      </w:pPr>
    </w:p>
    <w:p w14:paraId="59F72805" w14:textId="77777777" w:rsidR="000F7E58" w:rsidRDefault="000F7E58">
      <w:pPr>
        <w:spacing w:line="360" w:lineRule="auto"/>
        <w:ind w:left="10" w:right="58"/>
        <w:jc w:val="both"/>
        <w:rPr>
          <w:u w:val="single"/>
        </w:rPr>
      </w:pPr>
      <w:bookmarkStart w:id="2" w:name="_Hlk132730255_Copia_1"/>
      <w:bookmarkEnd w:id="2"/>
    </w:p>
    <w:p w14:paraId="79C73D60" w14:textId="77777777" w:rsidR="000F7E58" w:rsidRDefault="000F7E58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5CE60A55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7B0E2424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1852A99F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19A096E1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77AD48E1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08C24421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195C0969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4375BFEC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07726BAB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4F8D2560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1457BF96" w14:textId="77777777" w:rsidR="004F300C" w:rsidRDefault="004F300C">
      <w:pPr>
        <w:tabs>
          <w:tab w:val="left" w:pos="284"/>
          <w:tab w:val="left" w:pos="426"/>
          <w:tab w:val="left" w:pos="9650"/>
          <w:tab w:val="center" w:pos="12072"/>
          <w:tab w:val="left" w:pos="12310"/>
        </w:tabs>
        <w:jc w:val="both"/>
        <w:rPr>
          <w:b/>
          <w:u w:val="single"/>
        </w:rPr>
      </w:pPr>
    </w:p>
    <w:p w14:paraId="6B8A8BDA" w14:textId="77777777" w:rsidR="000F7E58" w:rsidRDefault="000F7E58">
      <w:pPr>
        <w:jc w:val="both"/>
        <w:rPr>
          <w:b/>
          <w:bCs/>
          <w:u w:val="single"/>
        </w:rPr>
      </w:pPr>
      <w:bookmarkStart w:id="3" w:name="_Hlk95212639_Copia_1"/>
      <w:bookmarkEnd w:id="3"/>
    </w:p>
    <w:p w14:paraId="3D240D53" w14:textId="77777777" w:rsidR="000F7E58" w:rsidRDefault="000F7E58">
      <w:pPr>
        <w:rPr>
          <w:b/>
          <w:sz w:val="28"/>
          <w:szCs w:val="28"/>
        </w:rPr>
      </w:pPr>
    </w:p>
    <w:p w14:paraId="2B200EFB" w14:textId="77777777" w:rsidR="000F7E58" w:rsidRDefault="00EA75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Nádia Paes Ferreira</w:t>
      </w:r>
    </w:p>
    <w:p w14:paraId="07EB8742" w14:textId="77777777" w:rsidR="000F7E58" w:rsidRDefault="00EA75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Diretora Geral</w:t>
      </w:r>
    </w:p>
    <w:sectPr w:rsidR="000F7E58">
      <w:headerReference w:type="even" r:id="rId8"/>
      <w:headerReference w:type="default" r:id="rId9"/>
      <w:headerReference w:type="first" r:id="rId10"/>
      <w:pgSz w:w="11906" w:h="16838"/>
      <w:pgMar w:top="2835" w:right="1418" w:bottom="1134" w:left="1922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E1F0" w14:textId="77777777" w:rsidR="00EA75D9" w:rsidRDefault="00EA75D9">
      <w:r>
        <w:separator/>
      </w:r>
    </w:p>
  </w:endnote>
  <w:endnote w:type="continuationSeparator" w:id="0">
    <w:p w14:paraId="155066C5" w14:textId="77777777" w:rsidR="00EA75D9" w:rsidRDefault="00EA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DB02" w14:textId="77777777" w:rsidR="00EA75D9" w:rsidRDefault="00EA75D9">
      <w:r>
        <w:separator/>
      </w:r>
    </w:p>
  </w:footnote>
  <w:footnote w:type="continuationSeparator" w:id="0">
    <w:p w14:paraId="12BF1330" w14:textId="77777777" w:rsidR="00EA75D9" w:rsidRDefault="00EA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0ED2" w14:textId="77777777" w:rsidR="000F7E58" w:rsidRDefault="000F7E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65" w:type="dxa"/>
      <w:jc w:val="center"/>
      <w:tblLayout w:type="fixed"/>
      <w:tblLook w:val="04A0" w:firstRow="1" w:lastRow="0" w:firstColumn="1" w:lastColumn="0" w:noHBand="0" w:noVBand="1"/>
    </w:tblPr>
    <w:tblGrid>
      <w:gridCol w:w="3503"/>
      <w:gridCol w:w="1456"/>
      <w:gridCol w:w="3606"/>
    </w:tblGrid>
    <w:tr w:rsidR="000F7E58" w14:paraId="28A7DDB2" w14:textId="77777777">
      <w:trPr>
        <w:jc w:val="center"/>
      </w:trPr>
      <w:tc>
        <w:tcPr>
          <w:tcW w:w="3503" w:type="dxa"/>
          <w:shd w:val="clear" w:color="auto" w:fill="auto"/>
        </w:tcPr>
        <w:p w14:paraId="2C49C3D5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1456" w:type="dxa"/>
          <w:shd w:val="clear" w:color="auto" w:fill="auto"/>
        </w:tcPr>
        <w:p w14:paraId="24EA86DE" w14:textId="77777777" w:rsidR="000F7E58" w:rsidRDefault="00EA75D9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noProof/>
              <w:spacing w:val="20"/>
              <w:lang w:val="pt-BR"/>
            </w:rPr>
            <w:drawing>
              <wp:anchor distT="0" distB="0" distL="0" distR="0" simplePos="0" relativeHeight="251657216" behindDoc="1" locked="0" layoutInCell="1" allowOverlap="1" wp14:anchorId="69B4C09B" wp14:editId="564DEAC6">
                <wp:simplePos x="0" y="0"/>
                <wp:positionH relativeFrom="column">
                  <wp:posOffset>62865</wp:posOffset>
                </wp:positionH>
                <wp:positionV relativeFrom="paragraph">
                  <wp:posOffset>98425</wp:posOffset>
                </wp:positionV>
                <wp:extent cx="733425" cy="727710"/>
                <wp:effectExtent l="0" t="0" r="0" b="0"/>
                <wp:wrapNone/>
                <wp:docPr id="1" name="Imagem 3" descr="Descrição: brasão poder 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crição: brasão poder 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7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444A6DF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68C2AA00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0F00BEE9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2AA89C41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3606" w:type="dxa"/>
          <w:shd w:val="clear" w:color="auto" w:fill="auto"/>
        </w:tcPr>
        <w:p w14:paraId="217F3884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</w:tr>
    <w:tr w:rsidR="000F7E58" w14:paraId="583C6F0E" w14:textId="77777777">
      <w:trPr>
        <w:jc w:val="center"/>
      </w:trPr>
      <w:tc>
        <w:tcPr>
          <w:tcW w:w="8565" w:type="dxa"/>
          <w:gridSpan w:val="3"/>
          <w:shd w:val="clear" w:color="auto" w:fill="auto"/>
        </w:tcPr>
        <w:p w14:paraId="4AF0C2EA" w14:textId="77777777" w:rsidR="000F7E58" w:rsidRDefault="00EA75D9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ESTADO DE MATO GROSSO</w:t>
          </w:r>
        </w:p>
        <w:p w14:paraId="11726F44" w14:textId="77777777" w:rsidR="000F7E58" w:rsidRDefault="00EA75D9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PODER LEGISLATIVO</w:t>
          </w:r>
        </w:p>
        <w:p w14:paraId="6E233886" w14:textId="77777777" w:rsidR="000F7E58" w:rsidRDefault="00EA75D9">
          <w:pPr>
            <w:pStyle w:val="Cabealho"/>
            <w:jc w:val="center"/>
            <w:rPr>
              <w:b/>
              <w:lang w:val="pt-BR"/>
            </w:rPr>
          </w:pPr>
          <w:r>
            <w:rPr>
              <w:b/>
              <w:spacing w:val="20"/>
              <w:lang w:val="pt-BR"/>
            </w:rPr>
            <w:t>CÂMARA MUNICIPAL DE ALTO ARAGUAIA</w:t>
          </w:r>
        </w:p>
      </w:tc>
    </w:tr>
  </w:tbl>
  <w:p w14:paraId="217D4806" w14:textId="77777777" w:rsidR="000F7E58" w:rsidRDefault="000F7E5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65" w:type="dxa"/>
      <w:jc w:val="center"/>
      <w:tblLayout w:type="fixed"/>
      <w:tblLook w:val="04A0" w:firstRow="1" w:lastRow="0" w:firstColumn="1" w:lastColumn="0" w:noHBand="0" w:noVBand="1"/>
    </w:tblPr>
    <w:tblGrid>
      <w:gridCol w:w="3503"/>
      <w:gridCol w:w="1456"/>
      <w:gridCol w:w="3606"/>
    </w:tblGrid>
    <w:tr w:rsidR="000F7E58" w14:paraId="70F539DC" w14:textId="77777777">
      <w:trPr>
        <w:jc w:val="center"/>
      </w:trPr>
      <w:tc>
        <w:tcPr>
          <w:tcW w:w="3503" w:type="dxa"/>
          <w:shd w:val="clear" w:color="auto" w:fill="auto"/>
        </w:tcPr>
        <w:p w14:paraId="7A5701E4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1456" w:type="dxa"/>
          <w:shd w:val="clear" w:color="auto" w:fill="auto"/>
        </w:tcPr>
        <w:p w14:paraId="76F086E7" w14:textId="77777777" w:rsidR="000F7E58" w:rsidRDefault="00EA75D9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noProof/>
              <w:spacing w:val="20"/>
              <w:lang w:val="pt-BR"/>
            </w:rPr>
            <w:drawing>
              <wp:anchor distT="0" distB="0" distL="0" distR="0" simplePos="0" relativeHeight="251658240" behindDoc="1" locked="0" layoutInCell="1" allowOverlap="1" wp14:anchorId="0634A06D" wp14:editId="2BFB17B1">
                <wp:simplePos x="0" y="0"/>
                <wp:positionH relativeFrom="column">
                  <wp:posOffset>62865</wp:posOffset>
                </wp:positionH>
                <wp:positionV relativeFrom="paragraph">
                  <wp:posOffset>98425</wp:posOffset>
                </wp:positionV>
                <wp:extent cx="733425" cy="727710"/>
                <wp:effectExtent l="0" t="0" r="0" b="0"/>
                <wp:wrapNone/>
                <wp:docPr id="2" name="Imagem 3" descr="Descrição: brasão poder 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crição: brasão poder 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7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4744E86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7CF50EDE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60485095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514860BC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3606" w:type="dxa"/>
          <w:shd w:val="clear" w:color="auto" w:fill="auto"/>
        </w:tcPr>
        <w:p w14:paraId="60B3E8C2" w14:textId="77777777" w:rsidR="000F7E58" w:rsidRDefault="000F7E58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</w:tr>
    <w:tr w:rsidR="000F7E58" w14:paraId="35AEDD22" w14:textId="77777777">
      <w:trPr>
        <w:jc w:val="center"/>
      </w:trPr>
      <w:tc>
        <w:tcPr>
          <w:tcW w:w="8565" w:type="dxa"/>
          <w:gridSpan w:val="3"/>
          <w:shd w:val="clear" w:color="auto" w:fill="auto"/>
        </w:tcPr>
        <w:p w14:paraId="0AB98F88" w14:textId="77777777" w:rsidR="000F7E58" w:rsidRDefault="00EA75D9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ESTADO DE MATO GROSSO</w:t>
          </w:r>
        </w:p>
        <w:p w14:paraId="0BC40962" w14:textId="77777777" w:rsidR="000F7E58" w:rsidRDefault="00EA75D9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PODER LEGISLATIVO</w:t>
          </w:r>
        </w:p>
        <w:p w14:paraId="7AA8B82F" w14:textId="77777777" w:rsidR="000F7E58" w:rsidRDefault="00EA75D9">
          <w:pPr>
            <w:pStyle w:val="Cabealho"/>
            <w:jc w:val="center"/>
            <w:rPr>
              <w:b/>
              <w:lang w:val="pt-BR"/>
            </w:rPr>
          </w:pPr>
          <w:r>
            <w:rPr>
              <w:b/>
              <w:spacing w:val="20"/>
              <w:lang w:val="pt-BR"/>
            </w:rPr>
            <w:t>CÂMARA MUNICIPAL DE ALTO ARAGUAIA</w:t>
          </w:r>
        </w:p>
      </w:tc>
    </w:tr>
  </w:tbl>
  <w:p w14:paraId="10663726" w14:textId="77777777" w:rsidR="000F7E58" w:rsidRDefault="000F7E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5D5"/>
    <w:multiLevelType w:val="multilevel"/>
    <w:tmpl w:val="C9623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250A33"/>
    <w:multiLevelType w:val="multilevel"/>
    <w:tmpl w:val="0F161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0AC5137"/>
    <w:multiLevelType w:val="multilevel"/>
    <w:tmpl w:val="CF6606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205514"/>
    <w:multiLevelType w:val="multilevel"/>
    <w:tmpl w:val="55AE8B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6376740">
    <w:abstractNumId w:val="1"/>
  </w:num>
  <w:num w:numId="2" w16cid:durableId="1116021971">
    <w:abstractNumId w:val="3"/>
  </w:num>
  <w:num w:numId="3" w16cid:durableId="319306511">
    <w:abstractNumId w:val="0"/>
  </w:num>
  <w:num w:numId="4" w16cid:durableId="825437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58"/>
    <w:rsid w:val="00062F93"/>
    <w:rsid w:val="00084B72"/>
    <w:rsid w:val="000A1567"/>
    <w:rsid w:val="000F7E58"/>
    <w:rsid w:val="001B7838"/>
    <w:rsid w:val="004F300C"/>
    <w:rsid w:val="006063D8"/>
    <w:rsid w:val="00606DD4"/>
    <w:rsid w:val="0078127A"/>
    <w:rsid w:val="007830F3"/>
    <w:rsid w:val="0099623C"/>
    <w:rsid w:val="009D366D"/>
    <w:rsid w:val="00A03655"/>
    <w:rsid w:val="00A218C4"/>
    <w:rsid w:val="00E2564E"/>
    <w:rsid w:val="00EA75D9"/>
    <w:rsid w:val="00F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DD28"/>
  <w15:docId w15:val="{76CA4DC6-EEA9-4DAF-854D-D7257065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  <w:lang w:val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merodepgina">
    <w:name w:val="page number"/>
    <w:basedOn w:val="Fontepargpadro1"/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4z0">
    <w:name w:val="WW8Num4z0"/>
    <w:qFormat/>
    <w:rPr>
      <w:rFonts w:ascii="Symbol" w:hAnsi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link w:val="Cabealho"/>
    <w:qFormat/>
    <w:rPr>
      <w:sz w:val="24"/>
      <w:szCs w:val="24"/>
      <w:lang w:eastAsia="ar-SA"/>
    </w:rPr>
  </w:style>
  <w:style w:type="character" w:customStyle="1" w:styleId="Ttulo1Char">
    <w:name w:val="Título 1 Char"/>
    <w:link w:val="Ttulo1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ar-SA"/>
    </w:rPr>
  </w:style>
  <w:style w:type="character" w:customStyle="1" w:styleId="RecuodecorpodetextoChar">
    <w:name w:val="Recuo de corpo de texto Char"/>
    <w:link w:val="Recuodecorpodetexto"/>
    <w:qFormat/>
    <w:rPr>
      <w:sz w:val="24"/>
      <w:szCs w:val="24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Lucida Sans Unicode" w:eastAsia="Lucida Sans Unicode" w:hAnsi="Lucida Sans Unicode" w:cs="Lucida Sans Unicode"/>
      <w:sz w:val="19"/>
      <w:szCs w:val="19"/>
      <w:lang w:val="pt-PT" w:eastAsia="en-US"/>
    </w:rPr>
  </w:style>
  <w:style w:type="character" w:customStyle="1" w:styleId="TtuloenumeraoChar">
    <w:name w:val="Título e numeração Char"/>
    <w:basedOn w:val="Fontepargpadro"/>
    <w:link w:val="Ttuloenumerao"/>
    <w:qFormat/>
    <w:rsid w:val="008A70F5"/>
    <w:rPr>
      <w:rFonts w:ascii="Century Gothic" w:eastAsia="Times New Roman" w:hAnsi="Century Gothic"/>
      <w:b/>
      <w:bCs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pPr>
      <w:widowControl w:val="0"/>
      <w:suppressAutoHyphens w:val="0"/>
      <w:spacing w:before="1"/>
      <w:ind w:left="156" w:right="143"/>
      <w:jc w:val="center"/>
    </w:pPr>
    <w:rPr>
      <w:rFonts w:ascii="Lucida Sans Unicode" w:eastAsia="Lucida Sans Unicode" w:hAnsi="Lucida Sans Unicode" w:cs="Lucida Sans Unicode"/>
      <w:sz w:val="19"/>
      <w:szCs w:val="19"/>
      <w:lang w:val="pt-PT" w:eastAsia="en-US"/>
    </w:rPr>
  </w:style>
  <w:style w:type="paragraph" w:styleId="Corpodetexto">
    <w:name w:val="Body Text"/>
    <w:basedOn w:val="Normal"/>
    <w:qFormat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embloco">
    <w:name w:val="Block Text"/>
    <w:basedOn w:val="Normal"/>
    <w:qFormat/>
    <w:pPr>
      <w:tabs>
        <w:tab w:val="left" w:pos="3402"/>
      </w:tabs>
      <w:suppressAutoHyphens w:val="0"/>
      <w:ind w:left="3420" w:right="1131"/>
      <w:jc w:val="both"/>
    </w:pPr>
    <w:rPr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280" w:after="280"/>
    </w:p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lang w:val="zh-C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lang w:val="zh-CN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menta">
    <w:name w:val="ementa"/>
    <w:basedOn w:val="Normal"/>
    <w:qFormat/>
    <w:pPr>
      <w:suppressAutoHyphens w:val="0"/>
      <w:spacing w:beforeAutospacing="1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ecxmsonormal">
    <w:name w:val="ecxmsonormal"/>
    <w:basedOn w:val="Normal"/>
    <w:qFormat/>
    <w:pPr>
      <w:suppressAutoHyphens w:val="0"/>
      <w:spacing w:beforeAutospacing="1" w:afterAutospacing="1"/>
    </w:pPr>
    <w:rPr>
      <w:lang w:eastAsia="pt-BR"/>
    </w:rPr>
  </w:style>
  <w:style w:type="paragraph" w:customStyle="1" w:styleId="Default">
    <w:name w:val="Default"/>
    <w:qFormat/>
    <w:rPr>
      <w:rFonts w:eastAsia="DengXian"/>
      <w:color w:val="000000"/>
      <w:sz w:val="24"/>
      <w:szCs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SimSun" w:hAnsi="Calibri" w:cs="Calibri"/>
      <w:kern w:val="2"/>
      <w:sz w:val="22"/>
      <w:szCs w:val="22"/>
      <w:lang w:eastAsia="en-US"/>
    </w:rPr>
  </w:style>
  <w:style w:type="paragraph" w:customStyle="1" w:styleId="western">
    <w:name w:val="western"/>
    <w:basedOn w:val="Normal"/>
    <w:qFormat/>
    <w:rsid w:val="007E502B"/>
    <w:pPr>
      <w:suppressAutoHyphens w:val="0"/>
      <w:spacing w:beforeAutospacing="1" w:afterAutospacing="1"/>
    </w:pPr>
    <w:rPr>
      <w:lang w:eastAsia="pt-BR"/>
    </w:rPr>
  </w:style>
  <w:style w:type="paragraph" w:customStyle="1" w:styleId="Ttuloenumerao">
    <w:name w:val="Título e numeração"/>
    <w:basedOn w:val="Normal"/>
    <w:link w:val="TtuloenumeraoChar"/>
    <w:qFormat/>
    <w:rsid w:val="008A70F5"/>
    <w:pPr>
      <w:suppressAutoHyphens w:val="0"/>
      <w:jc w:val="center"/>
    </w:pPr>
    <w:rPr>
      <w:rFonts w:ascii="Century Gothic" w:eastAsia="Times New Roman" w:hAnsi="Century Gothic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48AD-7B4C-4569-8B93-E63DD5EED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OF/Nº/GP/078/03                                              Alto Araguaia-MT</vt:lpstr>
    </vt:vector>
  </TitlesOfParts>
  <Company>Home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OF/Nº/GP/078/03                                              Alto Araguaia-MT</dc:title>
  <dc:subject/>
  <dc:creator>User</dc:creator>
  <dc:description/>
  <cp:lastModifiedBy>Usuario</cp:lastModifiedBy>
  <cp:revision>17</cp:revision>
  <cp:lastPrinted>2025-04-24T16:54:00Z</cp:lastPrinted>
  <dcterms:created xsi:type="dcterms:W3CDTF">2025-02-05T18:07:00Z</dcterms:created>
  <dcterms:modified xsi:type="dcterms:W3CDTF">2025-06-10T18:18:00Z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E6986E8E2B5644DFBF439BB6740C5AB6</vt:lpwstr>
  </property>
  <property fmtid="{D5CDD505-2E9C-101B-9397-08002B2CF9AE}" pid="3" name="KSOProductBuildVer">
    <vt:lpwstr>1046-11.2.0.11536</vt:lpwstr>
  </property>
</Properties>
</file>