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6B3E" w14:textId="27832415" w:rsidR="00624FA7" w:rsidRDefault="00624FA7" w:rsidP="00C82D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00DD97" w14:textId="320E0B45" w:rsidR="00C82D65" w:rsidRPr="009E622D" w:rsidRDefault="00C82D65" w:rsidP="00C82D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22D">
        <w:rPr>
          <w:rFonts w:ascii="Times New Roman" w:hAnsi="Times New Roman" w:cs="Times New Roman"/>
          <w:b/>
          <w:bCs/>
          <w:sz w:val="24"/>
          <w:szCs w:val="24"/>
        </w:rPr>
        <w:t xml:space="preserve">REQUERIMENTO </w:t>
      </w:r>
      <w:r w:rsidR="00653BD8">
        <w:rPr>
          <w:rFonts w:ascii="Times New Roman" w:hAnsi="Times New Roman" w:cs="Times New Roman"/>
          <w:b/>
          <w:bCs/>
          <w:sz w:val="24"/>
          <w:szCs w:val="24"/>
        </w:rPr>
        <w:t xml:space="preserve">DE INFORMAÇÕES </w:t>
      </w:r>
      <w:r w:rsidRPr="00B514DF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052DFE" w:rsidRPr="00B514D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514DF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962F94" w:rsidRPr="00B514D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01960" w:rsidRPr="00B514D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53BD8" w:rsidRPr="00B514D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45C341F" w14:textId="77777777" w:rsidR="00A16023" w:rsidRDefault="00A16023" w:rsidP="00C82D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2F0CB0" w14:textId="7C9EE0B9" w:rsidR="00C82D65" w:rsidRDefault="00C82D65" w:rsidP="00C82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2D">
        <w:rPr>
          <w:rFonts w:ascii="Times New Roman" w:hAnsi="Times New Roman" w:cs="Times New Roman"/>
          <w:b/>
          <w:bCs/>
          <w:sz w:val="24"/>
          <w:szCs w:val="24"/>
        </w:rPr>
        <w:t>Autoria</w:t>
      </w:r>
      <w:r w:rsidRPr="009E622D">
        <w:rPr>
          <w:rFonts w:ascii="Times New Roman" w:hAnsi="Times New Roman" w:cs="Times New Roman"/>
          <w:sz w:val="24"/>
          <w:szCs w:val="24"/>
        </w:rPr>
        <w:t xml:space="preserve">: </w:t>
      </w:r>
      <w:r w:rsidR="006E66AF">
        <w:rPr>
          <w:rFonts w:ascii="Times New Roman" w:hAnsi="Times New Roman" w:cs="Times New Roman"/>
          <w:sz w:val="24"/>
          <w:szCs w:val="24"/>
        </w:rPr>
        <w:t>Mesa Diretora.</w:t>
      </w:r>
    </w:p>
    <w:p w14:paraId="7FF0963A" w14:textId="2C81C0AE" w:rsidR="00503B78" w:rsidRPr="00503B78" w:rsidRDefault="00297381" w:rsidP="00503B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381">
        <w:rPr>
          <w:rFonts w:ascii="Times New Roman" w:hAnsi="Times New Roman" w:cs="Times New Roman"/>
          <w:sz w:val="24"/>
          <w:szCs w:val="24"/>
        </w:rPr>
        <w:t xml:space="preserve">A Mesa Diretora da Câmara Municipal de Alto Araguaia – MT, no uso de suas atribuições legais, regimentais e fiscalizatórias, com fundamento no art. 166 da Constituição Federal, bem como no art. 78-A da Lei Orgânica do Município de Alto Araguaia, vem, respeitosamente, </w:t>
      </w:r>
      <w:r w:rsidRPr="00150EC6">
        <w:rPr>
          <w:rFonts w:ascii="Times New Roman" w:hAnsi="Times New Roman" w:cs="Times New Roman"/>
          <w:b/>
          <w:bCs/>
          <w:sz w:val="24"/>
          <w:szCs w:val="24"/>
        </w:rPr>
        <w:t>REQUERER</w:t>
      </w:r>
      <w:r w:rsidRPr="00297381">
        <w:rPr>
          <w:rFonts w:ascii="Times New Roman" w:hAnsi="Times New Roman" w:cs="Times New Roman"/>
          <w:sz w:val="24"/>
          <w:szCs w:val="24"/>
        </w:rPr>
        <w:t xml:space="preserve"> ao Excelentíssimo Senhor Prefeito Municipal o encaminhamento das seguintes informações relacionadas ao cumprimento das emendas parlamentares impositivas constantes da Lei Orçamentária Anual do exercício de 2026</w:t>
      </w:r>
      <w:r w:rsidR="00503B78" w:rsidRPr="00503B78">
        <w:rPr>
          <w:rFonts w:ascii="Times New Roman" w:hAnsi="Times New Roman" w:cs="Times New Roman"/>
          <w:sz w:val="24"/>
          <w:szCs w:val="24"/>
        </w:rPr>
        <w:t>:</w:t>
      </w:r>
    </w:p>
    <w:p w14:paraId="4BC020A9" w14:textId="77777777" w:rsidR="00503B78" w:rsidRPr="00503B78" w:rsidRDefault="00503B78" w:rsidP="00503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B78">
        <w:rPr>
          <w:rFonts w:ascii="Times New Roman" w:hAnsi="Times New Roman" w:cs="Times New Roman"/>
          <w:sz w:val="24"/>
          <w:szCs w:val="24"/>
        </w:rPr>
        <w:t>I – Cronograma oficial de execução das emendas parlamentares impositivas aprovadas pelo Poder Legislativo Municipal;</w:t>
      </w:r>
    </w:p>
    <w:p w14:paraId="24B1DB52" w14:textId="77777777" w:rsidR="00503B78" w:rsidRPr="00503B78" w:rsidRDefault="00503B78" w:rsidP="00503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B78">
        <w:rPr>
          <w:rFonts w:ascii="Times New Roman" w:hAnsi="Times New Roman" w:cs="Times New Roman"/>
          <w:sz w:val="24"/>
          <w:szCs w:val="24"/>
        </w:rPr>
        <w:t>II – Relação individualizada das emendas já empenhadas, liquidadas, pagas, parcialmente executadas e pendentes de execução;</w:t>
      </w:r>
    </w:p>
    <w:p w14:paraId="5637B028" w14:textId="77777777" w:rsidR="00503B78" w:rsidRPr="00503B78" w:rsidRDefault="00503B78" w:rsidP="00503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B78">
        <w:rPr>
          <w:rFonts w:ascii="Times New Roman" w:hAnsi="Times New Roman" w:cs="Times New Roman"/>
          <w:sz w:val="24"/>
          <w:szCs w:val="24"/>
        </w:rPr>
        <w:t>III – Indicação da atual fase de execução orçamentária e financeira de cada emenda parlamentar;</w:t>
      </w:r>
    </w:p>
    <w:p w14:paraId="316DC06E" w14:textId="77777777" w:rsidR="00503B78" w:rsidRPr="00503B78" w:rsidRDefault="00503B78" w:rsidP="00503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B78">
        <w:rPr>
          <w:rFonts w:ascii="Times New Roman" w:hAnsi="Times New Roman" w:cs="Times New Roman"/>
          <w:sz w:val="24"/>
          <w:szCs w:val="24"/>
        </w:rPr>
        <w:t>IV – Identificação das Secretarias Municipais responsáveis pela execução das respectivas programações orçamentárias;</w:t>
      </w:r>
    </w:p>
    <w:p w14:paraId="5A7C03E4" w14:textId="77777777" w:rsidR="00503B78" w:rsidRPr="00503B78" w:rsidRDefault="00503B78" w:rsidP="00503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B78">
        <w:rPr>
          <w:rFonts w:ascii="Times New Roman" w:hAnsi="Times New Roman" w:cs="Times New Roman"/>
          <w:sz w:val="24"/>
          <w:szCs w:val="24"/>
        </w:rPr>
        <w:t>V – Informação acerca da existência de eventual impedimento técnico ao cumprimento de quaisquer emendas impositivas, acompanhada da respectiva justificativa formal, documentação comprobatória e providências adotadas pelo Poder Executivo;</w:t>
      </w:r>
    </w:p>
    <w:p w14:paraId="62AE2A0D" w14:textId="77777777" w:rsidR="00503B78" w:rsidRPr="00503B78" w:rsidRDefault="00503B78" w:rsidP="00503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B78">
        <w:rPr>
          <w:rFonts w:ascii="Times New Roman" w:hAnsi="Times New Roman" w:cs="Times New Roman"/>
          <w:sz w:val="24"/>
          <w:szCs w:val="24"/>
        </w:rPr>
        <w:t>VI – Previsão estimada para conclusão das emendas ainda pendentes de execução.</w:t>
      </w:r>
    </w:p>
    <w:p w14:paraId="709C70D6" w14:textId="77777777" w:rsidR="00297381" w:rsidRDefault="00297381" w:rsidP="00DA4616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ACD54" w14:textId="3503DF5B" w:rsidR="00C56A9F" w:rsidRDefault="00C56A9F" w:rsidP="00DA4616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C8F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40A171DF" w14:textId="77777777" w:rsidR="00653BD8" w:rsidRDefault="00653BD8" w:rsidP="00DA4616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74F7C" w14:textId="77777777" w:rsidR="00297381" w:rsidRPr="00297381" w:rsidRDefault="00297381" w:rsidP="00297381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381">
        <w:rPr>
          <w:rFonts w:ascii="Times New Roman" w:hAnsi="Times New Roman" w:cs="Times New Roman"/>
          <w:sz w:val="24"/>
          <w:szCs w:val="24"/>
        </w:rPr>
        <w:t>O presente requerimento decorre do dever constitucional de fiscalização atribuído ao Poder Legislativo Municipal, especialmente no tocante ao acompanhamento da execução das programações orçamentárias incluídas por meio de emendas parlamentares impositivas.</w:t>
      </w:r>
    </w:p>
    <w:p w14:paraId="5D012362" w14:textId="77777777" w:rsidR="00297381" w:rsidRPr="00297381" w:rsidRDefault="00297381" w:rsidP="00297381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381">
        <w:rPr>
          <w:rFonts w:ascii="Times New Roman" w:hAnsi="Times New Roman" w:cs="Times New Roman"/>
          <w:sz w:val="24"/>
          <w:szCs w:val="24"/>
        </w:rPr>
        <w:t xml:space="preserve">Nos termos do art. 78-A da Lei Orgânica do Município de Alto Araguaia, é obrigatória a execução orçamentária e financeira das programações oriundas de emendas individuais e de iniciativa de bancada do Legislativo Municipal inseridas na Lei Orçamentária Anual. </w:t>
      </w:r>
    </w:p>
    <w:p w14:paraId="069A04EC" w14:textId="77777777" w:rsidR="00297381" w:rsidRPr="00297381" w:rsidRDefault="00297381" w:rsidP="00297381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381">
        <w:rPr>
          <w:rFonts w:ascii="Times New Roman" w:hAnsi="Times New Roman" w:cs="Times New Roman"/>
          <w:sz w:val="24"/>
          <w:szCs w:val="24"/>
        </w:rPr>
        <w:t>As emendas impositivas constituem instrumento legítimo de participação do Poder Legislativo na definição das prioridades públicas e na destinação de recursos voltados ao atendimento das demandas da coletividade, razão pela qual sua execução não se reveste de mera faculdade administrativa, mas de obrigação constitucional, legal e orçamentária.</w:t>
      </w:r>
    </w:p>
    <w:p w14:paraId="5DBB8116" w14:textId="77777777" w:rsidR="00297381" w:rsidRPr="00297381" w:rsidRDefault="00297381" w:rsidP="00297381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381">
        <w:rPr>
          <w:rFonts w:ascii="Times New Roman" w:hAnsi="Times New Roman" w:cs="Times New Roman"/>
          <w:sz w:val="24"/>
          <w:szCs w:val="24"/>
        </w:rPr>
        <w:t>Além disso, eventual impedimento técnico à execução das emendas deve ser formalmente motivado e devidamente comprovado pela Administração Pública, não sendo admissível a simples ausência de execução sem justificativa legal, técnica e orçamentária idônea, sob pena de afronta aos princípios da legalidade, publicidade, transparência, eficiência e harmonia entre os Poderes.</w:t>
      </w:r>
    </w:p>
    <w:p w14:paraId="7D542166" w14:textId="11661C89" w:rsidR="00297381" w:rsidRPr="00297381" w:rsidRDefault="00297381" w:rsidP="00297381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381">
        <w:rPr>
          <w:rFonts w:ascii="Times New Roman" w:hAnsi="Times New Roman" w:cs="Times New Roman"/>
          <w:sz w:val="24"/>
          <w:szCs w:val="24"/>
        </w:rPr>
        <w:t>A obtenção das informações ora requeridas mostra-se necessária para assegurar o adequado acompanhamento institucional da execução orçamentária municipal, garantindo transparência na aplicação dos recursos públicos aprovados pelo Legislativo e permitindo a devida prestação de contas à população araguaiense.</w:t>
      </w:r>
    </w:p>
    <w:p w14:paraId="1F92424A" w14:textId="77777777" w:rsidR="00297381" w:rsidRPr="00297381" w:rsidRDefault="00297381" w:rsidP="00297381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381">
        <w:rPr>
          <w:rFonts w:ascii="Times New Roman" w:hAnsi="Times New Roman" w:cs="Times New Roman"/>
          <w:sz w:val="24"/>
          <w:szCs w:val="24"/>
        </w:rPr>
        <w:t>Diante disso, requer-se o encaminhamento das informações solicitadas dentro do prazo legal e regimental.</w:t>
      </w:r>
    </w:p>
    <w:p w14:paraId="04B6E78C" w14:textId="344C9913" w:rsidR="00F30AC3" w:rsidRPr="005466EF" w:rsidRDefault="00624FA7" w:rsidP="005466E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3C8F">
        <w:rPr>
          <w:rFonts w:ascii="Times New Roman" w:hAnsi="Times New Roman" w:cs="Times New Roman"/>
          <w:sz w:val="24"/>
          <w:szCs w:val="24"/>
        </w:rPr>
        <w:t xml:space="preserve">Plenário Alba Berigo, </w:t>
      </w:r>
      <w:r w:rsidR="00297381">
        <w:rPr>
          <w:rFonts w:ascii="Times New Roman" w:hAnsi="Times New Roman" w:cs="Times New Roman"/>
          <w:sz w:val="24"/>
          <w:szCs w:val="24"/>
        </w:rPr>
        <w:t>21</w:t>
      </w:r>
      <w:r w:rsidR="009658A3" w:rsidRPr="00743C8F">
        <w:rPr>
          <w:rFonts w:ascii="Times New Roman" w:hAnsi="Times New Roman" w:cs="Times New Roman"/>
          <w:sz w:val="24"/>
          <w:szCs w:val="24"/>
        </w:rPr>
        <w:t xml:space="preserve"> </w:t>
      </w:r>
      <w:r w:rsidRPr="00743C8F">
        <w:rPr>
          <w:rFonts w:ascii="Times New Roman" w:hAnsi="Times New Roman" w:cs="Times New Roman"/>
          <w:sz w:val="24"/>
          <w:szCs w:val="24"/>
        </w:rPr>
        <w:t xml:space="preserve">de </w:t>
      </w:r>
      <w:r w:rsidR="00297381">
        <w:rPr>
          <w:rFonts w:ascii="Times New Roman" w:hAnsi="Times New Roman" w:cs="Times New Roman"/>
          <w:sz w:val="24"/>
          <w:szCs w:val="24"/>
        </w:rPr>
        <w:t>maio</w:t>
      </w:r>
      <w:r w:rsidR="00284491" w:rsidRPr="00743C8F">
        <w:rPr>
          <w:rFonts w:ascii="Times New Roman" w:hAnsi="Times New Roman" w:cs="Times New Roman"/>
          <w:sz w:val="24"/>
          <w:szCs w:val="24"/>
        </w:rPr>
        <w:t xml:space="preserve"> </w:t>
      </w:r>
      <w:r w:rsidRPr="00743C8F">
        <w:rPr>
          <w:rFonts w:ascii="Times New Roman" w:hAnsi="Times New Roman" w:cs="Times New Roman"/>
          <w:sz w:val="24"/>
          <w:szCs w:val="24"/>
        </w:rPr>
        <w:t>de 202</w:t>
      </w:r>
      <w:r w:rsidR="00307846">
        <w:rPr>
          <w:rFonts w:ascii="Times New Roman" w:hAnsi="Times New Roman" w:cs="Times New Roman"/>
          <w:sz w:val="24"/>
          <w:szCs w:val="24"/>
        </w:rPr>
        <w:t>6</w:t>
      </w:r>
      <w:r w:rsidRPr="00743C8F">
        <w:rPr>
          <w:rFonts w:ascii="Times New Roman" w:hAnsi="Times New Roman" w:cs="Times New Roman"/>
          <w:sz w:val="24"/>
          <w:szCs w:val="24"/>
        </w:rPr>
        <w:t>.</w:t>
      </w:r>
    </w:p>
    <w:sectPr w:rsidR="00F30AC3" w:rsidRPr="005466E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CED5" w14:textId="77777777" w:rsidR="003D6967" w:rsidRDefault="003D6967" w:rsidP="00C82D65">
      <w:pPr>
        <w:spacing w:after="0" w:line="240" w:lineRule="auto"/>
      </w:pPr>
      <w:r>
        <w:separator/>
      </w:r>
    </w:p>
  </w:endnote>
  <w:endnote w:type="continuationSeparator" w:id="0">
    <w:p w14:paraId="56BCFB30" w14:textId="77777777" w:rsidR="003D6967" w:rsidRDefault="003D6967" w:rsidP="00C8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AC96" w14:textId="77777777" w:rsidR="00C82D65" w:rsidRDefault="00C82D65" w:rsidP="00C82D65">
    <w:pPr>
      <w:tabs>
        <w:tab w:val="left" w:pos="3544"/>
      </w:tabs>
      <w:jc w:val="center"/>
      <w:rPr>
        <w:color w:val="000000"/>
        <w:sz w:val="16"/>
        <w:szCs w:val="16"/>
      </w:rPr>
    </w:pPr>
    <w:r>
      <w:tab/>
    </w:r>
    <w:bookmarkStart w:id="0" w:name="_Hlk80012037"/>
    <w:bookmarkStart w:id="1" w:name="_Hlk80012038"/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F30850" wp14:editId="1092A68E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89791" id="Retângulo 2" o:spid="_x0000_s1026" style="position:absolute;margin-left:0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" fillcolor="#00b050" strokecolor="#00b050"/>
          </w:pict>
        </mc:Fallback>
      </mc:AlternateContent>
    </w:r>
  </w:p>
  <w:p w14:paraId="6477A76B" w14:textId="77777777" w:rsidR="00C82D65" w:rsidRDefault="00C82D65" w:rsidP="00C82D65">
    <w:pPr>
      <w:tabs>
        <w:tab w:val="left" w:pos="354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RUA HERONIDES TOLEDO DE OLIVEIRA, 85 – VILA AEROPORTO, CEP.  78.780-000  </w:t>
    </w:r>
  </w:p>
  <w:p w14:paraId="2AA074B8" w14:textId="4AB29C36" w:rsidR="00C82D65" w:rsidRPr="00C82D65" w:rsidRDefault="00C82D65" w:rsidP="00C82D65">
    <w:pPr>
      <w:tabs>
        <w:tab w:val="left" w:pos="354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TEL: (66) 3481 1148  (66) 3481 2502 (OUVIDORIA) E’MAIL: camara.secretaria@gmail.com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7965" w14:textId="77777777" w:rsidR="003D6967" w:rsidRDefault="003D6967" w:rsidP="00C82D65">
      <w:pPr>
        <w:spacing w:after="0" w:line="240" w:lineRule="auto"/>
      </w:pPr>
      <w:r>
        <w:separator/>
      </w:r>
    </w:p>
  </w:footnote>
  <w:footnote w:type="continuationSeparator" w:id="0">
    <w:p w14:paraId="4EC3AE7D" w14:textId="77777777" w:rsidR="003D6967" w:rsidRDefault="003D6967" w:rsidP="00C8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86C4" w14:textId="77777777" w:rsidR="00C82D65" w:rsidRDefault="00C82D65" w:rsidP="00C82D65">
    <w:pPr>
      <w:pStyle w:val="Cabealho"/>
      <w:rPr>
        <w:rFonts w:ascii="Franklin Gothic Medium" w:hAnsi="Franklin Gothic Medium" w:cs="Tahoma"/>
        <w:b/>
        <w:spacing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CFB4F3" wp14:editId="7F5D87D2">
          <wp:simplePos x="0" y="0"/>
          <wp:positionH relativeFrom="column">
            <wp:posOffset>2447290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" name="Imagem 1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BD0A3" w14:textId="77777777" w:rsidR="00C82D65" w:rsidRDefault="00C82D65" w:rsidP="00C82D65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2A7FE957" w14:textId="77777777" w:rsidR="00C82D65" w:rsidRDefault="00C82D65" w:rsidP="00C82D65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08276648" w14:textId="77777777" w:rsidR="00C82D65" w:rsidRDefault="00C82D65" w:rsidP="00C82D65">
    <w:pPr>
      <w:pStyle w:val="Cabealho"/>
      <w:rPr>
        <w:rFonts w:ascii="Franklin Gothic Medium" w:hAnsi="Franklin Gothic Medium" w:cs="Tahoma"/>
        <w:b/>
        <w:spacing w:val="20"/>
      </w:rPr>
    </w:pPr>
  </w:p>
  <w:p w14:paraId="6A8B8A0E" w14:textId="77777777" w:rsidR="00C82D65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</w:rPr>
    </w:pPr>
  </w:p>
  <w:p w14:paraId="063C3A3E" w14:textId="77777777" w:rsidR="00C82D65" w:rsidRDefault="00C82D65" w:rsidP="00C82D65">
    <w:pPr>
      <w:pStyle w:val="Cabealho"/>
      <w:rPr>
        <w:rFonts w:ascii="Berlin Sans FB Demi" w:hAnsi="Berlin Sans FB Demi" w:cs="Tahoma"/>
        <w:b/>
        <w:spacing w:val="20"/>
        <w:szCs w:val="28"/>
      </w:rPr>
    </w:pPr>
  </w:p>
  <w:p w14:paraId="4F93195D" w14:textId="77777777" w:rsidR="00C82D65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  <w:szCs w:val="28"/>
      </w:rPr>
    </w:pPr>
    <w:r>
      <w:rPr>
        <w:rFonts w:ascii="Berlin Sans FB Demi" w:hAnsi="Berlin Sans FB Demi" w:cs="Tahoma"/>
        <w:b/>
        <w:spacing w:val="20"/>
        <w:szCs w:val="28"/>
      </w:rPr>
      <w:t>ESTADO DE MATO GROSSO</w:t>
    </w:r>
  </w:p>
  <w:p w14:paraId="5940F181" w14:textId="77777777" w:rsidR="00C82D65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  <w:szCs w:val="28"/>
      </w:rPr>
    </w:pPr>
    <w:r>
      <w:rPr>
        <w:rFonts w:ascii="Berlin Sans FB Demi" w:hAnsi="Berlin Sans FB Demi" w:cs="Tahoma"/>
        <w:b/>
        <w:spacing w:val="20"/>
        <w:szCs w:val="28"/>
      </w:rPr>
      <w:t>PODER LEGISLATIVO</w:t>
    </w:r>
  </w:p>
  <w:p w14:paraId="2B7DD135" w14:textId="77777777" w:rsidR="00C82D65" w:rsidRPr="005D48CE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  <w:szCs w:val="28"/>
      </w:rPr>
    </w:pPr>
    <w:r>
      <w:rPr>
        <w:rFonts w:ascii="Berlin Sans FB Demi" w:hAnsi="Berlin Sans FB Demi" w:cs="Tahoma"/>
        <w:b/>
        <w:spacing w:val="20"/>
        <w:szCs w:val="28"/>
      </w:rPr>
      <w:t>CÂMARA MUNICIPAL DE ALTO ARAGUAIA</w:t>
    </w:r>
  </w:p>
  <w:p w14:paraId="7467A59B" w14:textId="77777777" w:rsidR="00C82D65" w:rsidRDefault="00C82D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4CEE"/>
    <w:multiLevelType w:val="hybridMultilevel"/>
    <w:tmpl w:val="F68E6F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C84926"/>
    <w:multiLevelType w:val="hybridMultilevel"/>
    <w:tmpl w:val="ED4AB7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A90769"/>
    <w:multiLevelType w:val="hybridMultilevel"/>
    <w:tmpl w:val="3F04C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554D7"/>
    <w:multiLevelType w:val="hybridMultilevel"/>
    <w:tmpl w:val="19C64938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BA85195"/>
    <w:multiLevelType w:val="hybridMultilevel"/>
    <w:tmpl w:val="3F90E63C"/>
    <w:lvl w:ilvl="0" w:tplc="5F5E156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17351586">
    <w:abstractNumId w:val="0"/>
  </w:num>
  <w:num w:numId="2" w16cid:durableId="360126610">
    <w:abstractNumId w:val="3"/>
  </w:num>
  <w:num w:numId="3" w16cid:durableId="652836706">
    <w:abstractNumId w:val="1"/>
  </w:num>
  <w:num w:numId="4" w16cid:durableId="1093235994">
    <w:abstractNumId w:val="2"/>
  </w:num>
  <w:num w:numId="5" w16cid:durableId="51775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65"/>
    <w:rsid w:val="0000272F"/>
    <w:rsid w:val="000069AD"/>
    <w:rsid w:val="000072A5"/>
    <w:rsid w:val="00014285"/>
    <w:rsid w:val="000142C6"/>
    <w:rsid w:val="00020856"/>
    <w:rsid w:val="00021EF4"/>
    <w:rsid w:val="00033ADF"/>
    <w:rsid w:val="00052DFE"/>
    <w:rsid w:val="00075570"/>
    <w:rsid w:val="000B6D96"/>
    <w:rsid w:val="000C2EB6"/>
    <w:rsid w:val="000C677F"/>
    <w:rsid w:val="000E474A"/>
    <w:rsid w:val="000E737D"/>
    <w:rsid w:val="000F3660"/>
    <w:rsid w:val="00114E58"/>
    <w:rsid w:val="00120B7C"/>
    <w:rsid w:val="0013445E"/>
    <w:rsid w:val="00150725"/>
    <w:rsid w:val="00150EC6"/>
    <w:rsid w:val="00151292"/>
    <w:rsid w:val="001577F6"/>
    <w:rsid w:val="00175560"/>
    <w:rsid w:val="001816E3"/>
    <w:rsid w:val="00187940"/>
    <w:rsid w:val="001A08BB"/>
    <w:rsid w:val="001B7B2E"/>
    <w:rsid w:val="001C76D1"/>
    <w:rsid w:val="001D1CD9"/>
    <w:rsid w:val="001E00B3"/>
    <w:rsid w:val="001E6B1A"/>
    <w:rsid w:val="00217AB9"/>
    <w:rsid w:val="002201BD"/>
    <w:rsid w:val="00225FB2"/>
    <w:rsid w:val="002271C5"/>
    <w:rsid w:val="00255ADE"/>
    <w:rsid w:val="00266AF9"/>
    <w:rsid w:val="0027737B"/>
    <w:rsid w:val="00282346"/>
    <w:rsid w:val="00284491"/>
    <w:rsid w:val="00297381"/>
    <w:rsid w:val="002A5A56"/>
    <w:rsid w:val="002B0E97"/>
    <w:rsid w:val="002B6470"/>
    <w:rsid w:val="002D0B8A"/>
    <w:rsid w:val="002F20D1"/>
    <w:rsid w:val="002F41AF"/>
    <w:rsid w:val="002F7E54"/>
    <w:rsid w:val="00307846"/>
    <w:rsid w:val="00316A6C"/>
    <w:rsid w:val="00324272"/>
    <w:rsid w:val="003321B7"/>
    <w:rsid w:val="003343E4"/>
    <w:rsid w:val="003519DC"/>
    <w:rsid w:val="00362439"/>
    <w:rsid w:val="00376F99"/>
    <w:rsid w:val="003776AB"/>
    <w:rsid w:val="003C002C"/>
    <w:rsid w:val="003C7CEE"/>
    <w:rsid w:val="003D6967"/>
    <w:rsid w:val="003D7227"/>
    <w:rsid w:val="003E2330"/>
    <w:rsid w:val="003E442C"/>
    <w:rsid w:val="004044C3"/>
    <w:rsid w:val="00413E3E"/>
    <w:rsid w:val="00415550"/>
    <w:rsid w:val="004231AD"/>
    <w:rsid w:val="004409F9"/>
    <w:rsid w:val="00442679"/>
    <w:rsid w:val="00447902"/>
    <w:rsid w:val="00452F6E"/>
    <w:rsid w:val="004715A1"/>
    <w:rsid w:val="00475900"/>
    <w:rsid w:val="004932AA"/>
    <w:rsid w:val="00495AF8"/>
    <w:rsid w:val="00496CA5"/>
    <w:rsid w:val="004B3792"/>
    <w:rsid w:val="004C371A"/>
    <w:rsid w:val="004D123B"/>
    <w:rsid w:val="004D2A3E"/>
    <w:rsid w:val="004D4E8A"/>
    <w:rsid w:val="004F2908"/>
    <w:rsid w:val="00503B78"/>
    <w:rsid w:val="005172DB"/>
    <w:rsid w:val="00534635"/>
    <w:rsid w:val="005466EF"/>
    <w:rsid w:val="005807ED"/>
    <w:rsid w:val="005A3715"/>
    <w:rsid w:val="005B6C74"/>
    <w:rsid w:val="005D430D"/>
    <w:rsid w:val="005E2E6D"/>
    <w:rsid w:val="00601960"/>
    <w:rsid w:val="0060564D"/>
    <w:rsid w:val="00624FA7"/>
    <w:rsid w:val="00650C66"/>
    <w:rsid w:val="00653BD8"/>
    <w:rsid w:val="00672BD0"/>
    <w:rsid w:val="006813E2"/>
    <w:rsid w:val="00682B70"/>
    <w:rsid w:val="00682D2B"/>
    <w:rsid w:val="00684974"/>
    <w:rsid w:val="006C4ECD"/>
    <w:rsid w:val="006C7FD2"/>
    <w:rsid w:val="006E66AF"/>
    <w:rsid w:val="0070152A"/>
    <w:rsid w:val="00706375"/>
    <w:rsid w:val="00735E39"/>
    <w:rsid w:val="00743C8F"/>
    <w:rsid w:val="00743E8F"/>
    <w:rsid w:val="00750C82"/>
    <w:rsid w:val="0076386C"/>
    <w:rsid w:val="0078104D"/>
    <w:rsid w:val="007A02FF"/>
    <w:rsid w:val="007A1FF9"/>
    <w:rsid w:val="007A414D"/>
    <w:rsid w:val="007B137A"/>
    <w:rsid w:val="007B4E8D"/>
    <w:rsid w:val="007C5D30"/>
    <w:rsid w:val="007F3844"/>
    <w:rsid w:val="00801747"/>
    <w:rsid w:val="00807380"/>
    <w:rsid w:val="008160D5"/>
    <w:rsid w:val="0085493C"/>
    <w:rsid w:val="008602B3"/>
    <w:rsid w:val="00867A0E"/>
    <w:rsid w:val="00870B22"/>
    <w:rsid w:val="00871E8C"/>
    <w:rsid w:val="00875651"/>
    <w:rsid w:val="008956A8"/>
    <w:rsid w:val="008B2DA0"/>
    <w:rsid w:val="00900F5E"/>
    <w:rsid w:val="00905313"/>
    <w:rsid w:val="009275B8"/>
    <w:rsid w:val="00931E8C"/>
    <w:rsid w:val="00962F94"/>
    <w:rsid w:val="009658A3"/>
    <w:rsid w:val="00971E6A"/>
    <w:rsid w:val="009A7E36"/>
    <w:rsid w:val="009B57E9"/>
    <w:rsid w:val="009C20FB"/>
    <w:rsid w:val="009C6925"/>
    <w:rsid w:val="009E4F2E"/>
    <w:rsid w:val="009E622D"/>
    <w:rsid w:val="009F33E8"/>
    <w:rsid w:val="009F42EC"/>
    <w:rsid w:val="00A16023"/>
    <w:rsid w:val="00A238AE"/>
    <w:rsid w:val="00A32C59"/>
    <w:rsid w:val="00A601A9"/>
    <w:rsid w:val="00A61D57"/>
    <w:rsid w:val="00A6663C"/>
    <w:rsid w:val="00A92960"/>
    <w:rsid w:val="00A97801"/>
    <w:rsid w:val="00AC3B10"/>
    <w:rsid w:val="00AD7FB6"/>
    <w:rsid w:val="00AE6E8B"/>
    <w:rsid w:val="00B02B20"/>
    <w:rsid w:val="00B03BA3"/>
    <w:rsid w:val="00B03BBD"/>
    <w:rsid w:val="00B114D1"/>
    <w:rsid w:val="00B121DC"/>
    <w:rsid w:val="00B30BAF"/>
    <w:rsid w:val="00B37157"/>
    <w:rsid w:val="00B448F1"/>
    <w:rsid w:val="00B457F6"/>
    <w:rsid w:val="00B514DF"/>
    <w:rsid w:val="00B62086"/>
    <w:rsid w:val="00B6411B"/>
    <w:rsid w:val="00B7675F"/>
    <w:rsid w:val="00B8654F"/>
    <w:rsid w:val="00BA3424"/>
    <w:rsid w:val="00BE08E7"/>
    <w:rsid w:val="00BE5801"/>
    <w:rsid w:val="00BF5CA5"/>
    <w:rsid w:val="00C0763C"/>
    <w:rsid w:val="00C12E61"/>
    <w:rsid w:val="00C17577"/>
    <w:rsid w:val="00C226D3"/>
    <w:rsid w:val="00C347AB"/>
    <w:rsid w:val="00C37208"/>
    <w:rsid w:val="00C45285"/>
    <w:rsid w:val="00C56A9F"/>
    <w:rsid w:val="00C74F14"/>
    <w:rsid w:val="00C82D65"/>
    <w:rsid w:val="00C867FC"/>
    <w:rsid w:val="00CA2FCF"/>
    <w:rsid w:val="00CE22B9"/>
    <w:rsid w:val="00CE54C7"/>
    <w:rsid w:val="00D01768"/>
    <w:rsid w:val="00D03514"/>
    <w:rsid w:val="00D05166"/>
    <w:rsid w:val="00D077AB"/>
    <w:rsid w:val="00D56575"/>
    <w:rsid w:val="00D67A94"/>
    <w:rsid w:val="00D70BD3"/>
    <w:rsid w:val="00D80F6E"/>
    <w:rsid w:val="00D948D6"/>
    <w:rsid w:val="00DA0AB8"/>
    <w:rsid w:val="00DA4616"/>
    <w:rsid w:val="00DA54AB"/>
    <w:rsid w:val="00DE5970"/>
    <w:rsid w:val="00E00694"/>
    <w:rsid w:val="00E131C2"/>
    <w:rsid w:val="00E2498C"/>
    <w:rsid w:val="00E4792F"/>
    <w:rsid w:val="00E60BE2"/>
    <w:rsid w:val="00E858C9"/>
    <w:rsid w:val="00E94155"/>
    <w:rsid w:val="00E94779"/>
    <w:rsid w:val="00EA100D"/>
    <w:rsid w:val="00EA468F"/>
    <w:rsid w:val="00EB6C38"/>
    <w:rsid w:val="00EC57BC"/>
    <w:rsid w:val="00ED0E1F"/>
    <w:rsid w:val="00F272B2"/>
    <w:rsid w:val="00F30AC3"/>
    <w:rsid w:val="00F35C42"/>
    <w:rsid w:val="00F628DD"/>
    <w:rsid w:val="00F63880"/>
    <w:rsid w:val="00F75F18"/>
    <w:rsid w:val="00FA57A1"/>
    <w:rsid w:val="00FB0FBE"/>
    <w:rsid w:val="00FD2579"/>
    <w:rsid w:val="00FD2816"/>
    <w:rsid w:val="00FD2823"/>
    <w:rsid w:val="00FE2F18"/>
    <w:rsid w:val="00FE30F7"/>
    <w:rsid w:val="00FE6A18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6C86"/>
  <w15:chartTrackingRefBased/>
  <w15:docId w15:val="{E6DFCF89-7E9A-4113-BA33-B9B18BEA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D65"/>
    <w:rPr>
      <w:kern w:val="0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FE30F7"/>
    <w:pPr>
      <w:widowControl w:val="0"/>
      <w:autoSpaceDE w:val="0"/>
      <w:autoSpaceDN w:val="0"/>
      <w:spacing w:after="0" w:line="240" w:lineRule="auto"/>
      <w:ind w:left="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57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D6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82D65"/>
  </w:style>
  <w:style w:type="paragraph" w:styleId="Rodap">
    <w:name w:val="footer"/>
    <w:basedOn w:val="Normal"/>
    <w:link w:val="RodapChar"/>
    <w:uiPriority w:val="99"/>
    <w:unhideWhenUsed/>
    <w:rsid w:val="00C82D6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82D65"/>
  </w:style>
  <w:style w:type="paragraph" w:styleId="Corpodetexto">
    <w:name w:val="Body Text"/>
    <w:basedOn w:val="Normal"/>
    <w:link w:val="CorpodetextoChar"/>
    <w:uiPriority w:val="99"/>
    <w:rsid w:val="00624F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24F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01428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78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FE30F7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57E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dcterms:created xsi:type="dcterms:W3CDTF">2026-05-21T13:49:00Z</dcterms:created>
  <dcterms:modified xsi:type="dcterms:W3CDTF">2026-05-21T14:28:00Z</dcterms:modified>
</cp:coreProperties>
</file>