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738D6" w14:textId="03BA14B7" w:rsidR="00B62294" w:rsidRDefault="00B62294" w:rsidP="00B62294">
      <w:pPr>
        <w:widowControl w:val="0"/>
        <w:autoSpaceDE w:val="0"/>
        <w:autoSpaceDN w:val="0"/>
        <w:spacing w:after="0" w:line="240" w:lineRule="auto"/>
        <w:ind w:right="54"/>
        <w:jc w:val="center"/>
        <w:rPr>
          <w:rFonts w:ascii="Times New Roman" w:eastAsia="Times New Roman" w:hAnsi="Times New Roman"/>
          <w:b/>
          <w:bCs/>
          <w:kern w:val="0"/>
          <w:sz w:val="30"/>
          <w:szCs w:val="30"/>
          <w:lang w:val="pt-PT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30"/>
          <w:szCs w:val="30"/>
          <w:lang w:val="pt-PT"/>
          <w14:ligatures w14:val="none"/>
        </w:rPr>
        <w:t>INDICAÇÃO</w:t>
      </w:r>
      <w:r>
        <w:rPr>
          <w:rFonts w:ascii="Times New Roman" w:eastAsia="Times New Roman" w:hAnsi="Times New Roman"/>
          <w:b/>
          <w:bCs/>
          <w:spacing w:val="-7"/>
          <w:kern w:val="0"/>
          <w:sz w:val="30"/>
          <w:szCs w:val="30"/>
          <w:lang w:val="pt-PT"/>
          <w14:ligatures w14:val="none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30"/>
          <w:szCs w:val="30"/>
          <w:lang w:val="pt-PT"/>
          <w14:ligatures w14:val="none"/>
        </w:rPr>
        <w:t>N º1</w:t>
      </w:r>
      <w:r w:rsidR="00BD2109">
        <w:rPr>
          <w:rFonts w:ascii="Times New Roman" w:eastAsia="Times New Roman" w:hAnsi="Times New Roman"/>
          <w:b/>
          <w:bCs/>
          <w:kern w:val="0"/>
          <w:sz w:val="30"/>
          <w:szCs w:val="30"/>
          <w:lang w:val="pt-PT"/>
          <w14:ligatures w14:val="none"/>
        </w:rPr>
        <w:t>6</w:t>
      </w:r>
      <w:r>
        <w:rPr>
          <w:rFonts w:ascii="Times New Roman" w:eastAsia="Times New Roman" w:hAnsi="Times New Roman"/>
          <w:b/>
          <w:bCs/>
          <w:spacing w:val="-6"/>
          <w:kern w:val="0"/>
          <w:sz w:val="30"/>
          <w:szCs w:val="30"/>
          <w:lang w:val="pt-PT"/>
          <w14:ligatures w14:val="none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  <w:kern w:val="0"/>
          <w:sz w:val="30"/>
          <w:szCs w:val="30"/>
          <w:lang w:val="pt-PT"/>
          <w14:ligatures w14:val="none"/>
        </w:rPr>
        <w:t>/2026</w:t>
      </w:r>
    </w:p>
    <w:p w14:paraId="5DAC62FA" w14:textId="77777777" w:rsidR="00B62294" w:rsidRDefault="00B62294" w:rsidP="00B62294">
      <w:pPr>
        <w:widowControl w:val="0"/>
        <w:autoSpaceDE w:val="0"/>
        <w:autoSpaceDN w:val="0"/>
        <w:spacing w:before="228" w:after="0" w:line="240" w:lineRule="auto"/>
        <w:rPr>
          <w:rFonts w:ascii="Times New Roman" w:eastAsia="Times New Roman" w:hAnsi="Times New Roman"/>
          <w:b/>
          <w:kern w:val="0"/>
          <w:sz w:val="24"/>
          <w:szCs w:val="24"/>
          <w:lang w:val="pt-PT"/>
          <w14:ligatures w14:val="none"/>
        </w:rPr>
      </w:pPr>
    </w:p>
    <w:p w14:paraId="395DE6C4" w14:textId="77777777" w:rsidR="00B62294" w:rsidRDefault="00B62294" w:rsidP="00B62294">
      <w:pPr>
        <w:widowControl w:val="0"/>
        <w:autoSpaceDE w:val="0"/>
        <w:autoSpaceDN w:val="0"/>
        <w:spacing w:before="1" w:after="0" w:line="240" w:lineRule="auto"/>
        <w:ind w:left="102"/>
        <w:outlineLvl w:val="0"/>
        <w:rPr>
          <w:rFonts w:ascii="Times New Roman" w:eastAsia="Times New Roman" w:hAnsi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val="pt-PT"/>
          <w14:ligatures w14:val="none"/>
        </w:rPr>
        <w:t>Autoria:</w:t>
      </w:r>
      <w:r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val="pt-PT"/>
          <w14:ligatures w14:val="none"/>
        </w:rPr>
        <w:t>Renato de Oliveira Lopes</w:t>
      </w:r>
    </w:p>
    <w:p w14:paraId="626AADCA" w14:textId="77777777" w:rsidR="00B62294" w:rsidRDefault="00B62294" w:rsidP="00B62294">
      <w:pPr>
        <w:widowControl w:val="0"/>
        <w:autoSpaceDE w:val="0"/>
        <w:autoSpaceDN w:val="0"/>
        <w:spacing w:before="1" w:after="0" w:line="240" w:lineRule="auto"/>
        <w:ind w:left="102"/>
        <w:outlineLvl w:val="0"/>
        <w:rPr>
          <w:rFonts w:ascii="Times New Roman" w:eastAsia="Times New Roman" w:hAnsi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319A0E41" w14:textId="2BE078F0" w:rsidR="00B62294" w:rsidRPr="00BD2109" w:rsidRDefault="00B62294" w:rsidP="00B62294">
      <w:pPr>
        <w:widowControl w:val="0"/>
        <w:autoSpaceDE w:val="0"/>
        <w:autoSpaceDN w:val="0"/>
        <w:spacing w:before="276" w:after="0" w:line="360" w:lineRule="auto"/>
        <w:ind w:left="102" w:right="65" w:firstLine="767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val="pt-PT"/>
          <w14:ligatures w14:val="none"/>
        </w:rPr>
        <w:t xml:space="preserve">Requeiro que a Mesa encaminhe expediente ao Prefeito Municipal, Sr. Jacson Marlon Niedermeier, e ao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Secretaria Municipal de Administração Industria e Comércio Paulo Roberto Berlim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Teres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B62294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e Secretário de Saúde Cacildo da Cruz Bandeira Filho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, </w:t>
      </w:r>
      <w:r w:rsidRPr="00BD2109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solicitando que seja feito reajustes nas diárias dos motorista da saúde que leva a população para outros munícipios</w:t>
      </w:r>
      <w:r w:rsidRPr="00BD2109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.</w:t>
      </w:r>
    </w:p>
    <w:p w14:paraId="7E218E5B" w14:textId="77777777" w:rsidR="00B62294" w:rsidRDefault="00B62294" w:rsidP="00B62294">
      <w:pPr>
        <w:widowControl w:val="0"/>
        <w:autoSpaceDE w:val="0"/>
        <w:autoSpaceDN w:val="0"/>
        <w:spacing w:before="276" w:after="0" w:line="360" w:lineRule="auto"/>
        <w:ind w:left="102" w:right="65" w:firstLine="767"/>
        <w:jc w:val="both"/>
        <w:rPr>
          <w:rFonts w:ascii="Times New Roman" w:eastAsia="Times New Roman" w:hAnsi="Times New Roman"/>
          <w:b/>
          <w:bCs/>
          <w:i/>
          <w:iCs/>
          <w:spacing w:val="-3"/>
          <w:kern w:val="0"/>
          <w:sz w:val="24"/>
          <w:szCs w:val="24"/>
          <w:lang w:val="pt-PT"/>
          <w14:ligatures w14:val="none"/>
        </w:rPr>
      </w:pPr>
    </w:p>
    <w:p w14:paraId="685F227B" w14:textId="77777777" w:rsidR="00B62294" w:rsidRDefault="00B62294" w:rsidP="00B62294">
      <w:pPr>
        <w:widowControl w:val="0"/>
        <w:autoSpaceDE w:val="0"/>
        <w:autoSpaceDN w:val="0"/>
        <w:spacing w:after="0" w:line="240" w:lineRule="auto"/>
        <w:ind w:left="54" w:right="6"/>
        <w:jc w:val="center"/>
        <w:outlineLvl w:val="0"/>
        <w:rPr>
          <w:rFonts w:ascii="Times New Roman" w:eastAsia="Times New Roman" w:hAnsi="Times New Roman"/>
          <w:b/>
          <w:bCs/>
          <w:spacing w:val="-2"/>
          <w:kern w:val="0"/>
          <w:sz w:val="30"/>
          <w:szCs w:val="30"/>
          <w:lang w:val="pt-PT"/>
          <w14:ligatures w14:val="none"/>
        </w:rPr>
      </w:pPr>
      <w:r>
        <w:rPr>
          <w:rFonts w:ascii="Times New Roman" w:eastAsia="Times New Roman" w:hAnsi="Times New Roman"/>
          <w:b/>
          <w:bCs/>
          <w:spacing w:val="-2"/>
          <w:kern w:val="0"/>
          <w:sz w:val="30"/>
          <w:szCs w:val="30"/>
          <w:lang w:val="pt-PT"/>
          <w14:ligatures w14:val="none"/>
        </w:rPr>
        <w:t>Justificativa</w:t>
      </w:r>
    </w:p>
    <w:p w14:paraId="5C48936C" w14:textId="51894F3C" w:rsidR="00B62294" w:rsidRDefault="00B62294" w:rsidP="00B62294">
      <w:pPr>
        <w:pStyle w:val="isselectedend"/>
      </w:pPr>
      <w:r>
        <w:t xml:space="preserve">         Venho por meio desta indicação solicitar </w:t>
      </w:r>
      <w:r w:rsidR="00031C08">
        <w:t>que seja feito o reajuste das diárias dos motoristas da saúde. Desde 2016, os valores praticados para custeio de alimentação em viagens não sofreram atualizações, enquanto o custo de vida e os preços em polos de saúde regionais subiram consideravelmente. Muitos motoristas permanecem o dia inteiro à disposição do município em outras cidades. O valor atual, muitas vezes, é insuficiente para uma alimentação digna, obrigando o servidor a custear refeições com o próprio salário, o que gera perda do poder de compra familiar.</w:t>
      </w:r>
    </w:p>
    <w:p w14:paraId="5C6CFDB8" w14:textId="08BAE6C9" w:rsidR="00BD2109" w:rsidRDefault="00031C08" w:rsidP="00B62294">
      <w:pPr>
        <w:pStyle w:val="isselectedend"/>
      </w:pPr>
      <w:r>
        <w:t xml:space="preserve">      Embora se reconheça a</w:t>
      </w:r>
      <w:r w:rsidR="00BD2109">
        <w:t>s dificuldades financeiras do município, o reajuste é uma medida de justiça social e valorização do servidor que atua na linha de frente da saúde pública.</w:t>
      </w:r>
    </w:p>
    <w:p w14:paraId="674C8FD7" w14:textId="77ECA64B" w:rsidR="00B62294" w:rsidRDefault="00BD2109" w:rsidP="00B62294">
      <w:pPr>
        <w:pStyle w:val="NormalWeb"/>
      </w:pPr>
      <w:r>
        <w:t xml:space="preserve">      </w:t>
      </w:r>
      <w:r w:rsidR="00B62294">
        <w:t>Certa de sua compreensão e empenho em ações que fortaleçam a transparência e a organização da administração pública, coloco-me à disposição para quaisquer esclarecimentos.</w:t>
      </w:r>
    </w:p>
    <w:p w14:paraId="7F3723BD" w14:textId="4539CDD1" w:rsidR="00B62294" w:rsidRDefault="00B62294" w:rsidP="00B62294">
      <w:pPr>
        <w:widowControl w:val="0"/>
        <w:autoSpaceDE w:val="0"/>
        <w:autoSpaceDN w:val="0"/>
        <w:spacing w:after="0" w:line="240" w:lineRule="auto"/>
        <w:ind w:left="5061"/>
        <w:jc w:val="both"/>
        <w:rPr>
          <w:rFonts w:ascii="Times New Roman" w:eastAsia="Times New Roman" w:hAnsi="Times New Roman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val="pt-PT"/>
          <w14:ligatures w14:val="none"/>
        </w:rPr>
        <w:t>Alto Araguaia ,1</w:t>
      </w:r>
      <w:r w:rsidR="00BD2109">
        <w:rPr>
          <w:rFonts w:ascii="Times New Roman" w:eastAsia="Times New Roman" w:hAnsi="Times New Roman"/>
          <w:kern w:val="0"/>
          <w:sz w:val="24"/>
          <w:szCs w:val="24"/>
          <w:lang w:val="pt-PT"/>
          <w14:ligatures w14:val="none"/>
        </w:rPr>
        <w:t>9</w:t>
      </w:r>
      <w:r>
        <w:rPr>
          <w:rFonts w:ascii="Times New Roman" w:eastAsia="Times New Roman" w:hAnsi="Times New Roman"/>
          <w:kern w:val="0"/>
          <w:sz w:val="24"/>
          <w:szCs w:val="24"/>
          <w:lang w:val="pt-PT"/>
          <w14:ligatures w14:val="none"/>
        </w:rPr>
        <w:t xml:space="preserve"> de</w:t>
      </w:r>
      <w:r>
        <w:rPr>
          <w:rFonts w:ascii="Times New Roman" w:eastAsia="Times New Roman" w:hAnsi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:lang w:val="pt-PT"/>
          <w14:ligatures w14:val="none"/>
        </w:rPr>
        <w:t>fevereiro de</w:t>
      </w:r>
      <w:r>
        <w:rPr>
          <w:rFonts w:ascii="Times New Roman" w:eastAsia="Times New Roman" w:hAnsi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>
        <w:rPr>
          <w:rFonts w:ascii="Times New Roman" w:eastAsia="Times New Roman" w:hAnsi="Times New Roman"/>
          <w:spacing w:val="-2"/>
          <w:kern w:val="0"/>
          <w:sz w:val="24"/>
          <w:szCs w:val="24"/>
          <w:lang w:val="pt-PT"/>
          <w14:ligatures w14:val="none"/>
        </w:rPr>
        <w:t>2026</w:t>
      </w:r>
    </w:p>
    <w:p w14:paraId="0162F470" w14:textId="77777777" w:rsidR="00B62294" w:rsidRDefault="00B62294" w:rsidP="00B62294">
      <w:pPr>
        <w:widowControl w:val="0"/>
        <w:autoSpaceDE w:val="0"/>
        <w:autoSpaceDN w:val="0"/>
        <w:spacing w:after="0" w:line="240" w:lineRule="auto"/>
        <w:ind w:left="54" w:right="6"/>
        <w:outlineLvl w:val="0"/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</w:pPr>
    </w:p>
    <w:p w14:paraId="4C481A05" w14:textId="77777777" w:rsidR="00B62294" w:rsidRDefault="00B62294" w:rsidP="00B62294">
      <w:pPr>
        <w:widowControl w:val="0"/>
        <w:autoSpaceDE w:val="0"/>
        <w:autoSpaceDN w:val="0"/>
        <w:spacing w:after="0" w:line="240" w:lineRule="auto"/>
        <w:ind w:left="54" w:right="6"/>
        <w:outlineLvl w:val="0"/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</w:pPr>
    </w:p>
    <w:p w14:paraId="051B078A" w14:textId="77777777" w:rsidR="00B62294" w:rsidRDefault="00B62294" w:rsidP="00B62294">
      <w:pPr>
        <w:widowControl w:val="0"/>
        <w:autoSpaceDE w:val="0"/>
        <w:autoSpaceDN w:val="0"/>
        <w:spacing w:after="0" w:line="240" w:lineRule="auto"/>
        <w:ind w:left="54" w:right="6"/>
        <w:outlineLvl w:val="0"/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</w:pPr>
    </w:p>
    <w:p w14:paraId="78FCF047" w14:textId="77777777" w:rsidR="00B62294" w:rsidRDefault="00B62294" w:rsidP="00B62294">
      <w:pPr>
        <w:widowControl w:val="0"/>
        <w:autoSpaceDE w:val="0"/>
        <w:autoSpaceDN w:val="0"/>
        <w:spacing w:after="0" w:line="240" w:lineRule="auto"/>
        <w:ind w:right="6"/>
        <w:outlineLvl w:val="0"/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</w:pPr>
    </w:p>
    <w:p w14:paraId="1A9AC802" w14:textId="77777777" w:rsidR="00B62294" w:rsidRDefault="00B62294" w:rsidP="00B62294">
      <w:pPr>
        <w:widowControl w:val="0"/>
        <w:autoSpaceDE w:val="0"/>
        <w:autoSpaceDN w:val="0"/>
        <w:spacing w:after="0" w:line="240" w:lineRule="auto"/>
        <w:ind w:left="54" w:right="6"/>
        <w:jc w:val="center"/>
        <w:outlineLvl w:val="0"/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>____________________________________________</w:t>
      </w:r>
    </w:p>
    <w:p w14:paraId="3EF7C413" w14:textId="77777777" w:rsidR="00B62294" w:rsidRDefault="00B62294" w:rsidP="00B62294">
      <w:pPr>
        <w:widowControl w:val="0"/>
        <w:autoSpaceDE w:val="0"/>
        <w:autoSpaceDN w:val="0"/>
        <w:spacing w:after="0" w:line="240" w:lineRule="auto"/>
        <w:ind w:left="54" w:right="6"/>
        <w:jc w:val="center"/>
        <w:outlineLvl w:val="0"/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>Renato de Oliveira Lopes</w:t>
      </w:r>
    </w:p>
    <w:p w14:paraId="4229F474" w14:textId="77777777" w:rsidR="00B62294" w:rsidRDefault="00B62294" w:rsidP="00B62294">
      <w:pPr>
        <w:widowControl w:val="0"/>
        <w:autoSpaceDE w:val="0"/>
        <w:autoSpaceDN w:val="0"/>
        <w:spacing w:after="0" w:line="240" w:lineRule="auto"/>
        <w:ind w:left="54" w:right="6"/>
        <w:jc w:val="center"/>
        <w:outlineLvl w:val="0"/>
        <w:rPr>
          <w:rFonts w:ascii="Times New Roman" w:eastAsia="Times New Roman" w:hAnsi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spacing w:val="-2"/>
          <w:kern w:val="0"/>
          <w:sz w:val="24"/>
          <w:szCs w:val="24"/>
          <w:lang w:val="pt-PT"/>
          <w14:ligatures w14:val="none"/>
        </w:rPr>
        <w:t>Vereador União Brasil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val="pt-PT"/>
          <w14:ligatures w14:val="none"/>
        </w:rPr>
        <w:t xml:space="preserve"> </w:t>
      </w:r>
    </w:p>
    <w:p w14:paraId="3B78113A" w14:textId="77777777" w:rsidR="007E1842" w:rsidRDefault="007E1842"/>
    <w:sectPr w:rsidR="007E18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94"/>
    <w:rsid w:val="00031C08"/>
    <w:rsid w:val="000E0203"/>
    <w:rsid w:val="001F5C47"/>
    <w:rsid w:val="007E1842"/>
    <w:rsid w:val="00B62294"/>
    <w:rsid w:val="00BD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5A5D"/>
  <w15:chartTrackingRefBased/>
  <w15:docId w15:val="{5E44332B-76A8-4C4C-BFE9-81C01BD0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294"/>
    <w:pPr>
      <w:spacing w:line="252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622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22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6229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6229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6229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6229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6229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6229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6229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62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2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622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6229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6229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622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6229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622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622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62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62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62294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62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62294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6229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62294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eIntensa">
    <w:name w:val="Intense Emphasis"/>
    <w:basedOn w:val="Fontepargpadro"/>
    <w:uiPriority w:val="21"/>
    <w:qFormat/>
    <w:rsid w:val="00B6229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62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6229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6229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62294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t-BR"/>
      <w14:ligatures w14:val="none"/>
    </w:rPr>
  </w:style>
  <w:style w:type="paragraph" w:customStyle="1" w:styleId="isselectedend">
    <w:name w:val="isselectedend"/>
    <w:basedOn w:val="Normal"/>
    <w:uiPriority w:val="99"/>
    <w:rsid w:val="00B62294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2026-02-19T11:36:00Z</dcterms:created>
  <dcterms:modified xsi:type="dcterms:W3CDTF">2026-02-19T12:02:00Z</dcterms:modified>
</cp:coreProperties>
</file>