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2994" w14:textId="1B18A366" w:rsidR="00A06736" w:rsidRPr="007F1B05" w:rsidRDefault="00A06736" w:rsidP="00A06736">
      <w:pPr>
        <w:keepNext/>
        <w:widowControl w:val="0"/>
        <w:tabs>
          <w:tab w:val="left" w:pos="2280"/>
          <w:tab w:val="left" w:pos="2520"/>
        </w:tabs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7F1B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890B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Pr="007F1B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Nº </w:t>
      </w:r>
      <w:r w:rsidR="002E2018" w:rsidRPr="007F1B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008</w:t>
      </w:r>
      <w:r w:rsidRPr="007F1B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/2025</w:t>
      </w:r>
    </w:p>
    <w:p w14:paraId="7CC45C50" w14:textId="77777777" w:rsidR="007F1B05" w:rsidRPr="007F1B05" w:rsidRDefault="007F1B05" w:rsidP="007F1B0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</w:p>
    <w:p w14:paraId="3D5F3C2F" w14:textId="692C9EEE" w:rsidR="002E2018" w:rsidRPr="007F1B05" w:rsidRDefault="00A06736" w:rsidP="007F1B0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O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s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Vereador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es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que </w:t>
      </w:r>
      <w:r w:rsidR="007F1B05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presente subscreve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m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, vem respeitosamente, requerer à Mesa, ouvido o Soberano Plenário, com fulcro no Regimento Interno desta Augusta Casa de Leis, que seja aprovada MOÇÃO DE </w:t>
      </w:r>
      <w:r w:rsidR="00890B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CONGRATULAÇÕES E APLAUSOS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ao</w:t>
      </w:r>
      <w:r w:rsidR="007F1B05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trabalho desenvolvido pelo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Grêmio Estudantil</w:t>
      </w:r>
      <w:r w:rsidR="007F1B05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nas Escolas Estaduais de Alto Araguaia.</w:t>
      </w:r>
    </w:p>
    <w:p w14:paraId="2A3F5C91" w14:textId="77777777" w:rsidR="002E2018" w:rsidRPr="007F1B05" w:rsidRDefault="002E2018" w:rsidP="00A06736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</w:p>
    <w:p w14:paraId="6954B182" w14:textId="77777777" w:rsidR="007F1B05" w:rsidRPr="007F1B05" w:rsidRDefault="007F1B05" w:rsidP="007F1B05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7F1B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6663B67E" w14:textId="77777777" w:rsidR="007F1B05" w:rsidRPr="007F1B05" w:rsidRDefault="007F1B05" w:rsidP="007F1B05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14:paraId="28CFEB99" w14:textId="323EFDDE" w:rsidR="002E2018" w:rsidRPr="007F1B05" w:rsidRDefault="007F1B05" w:rsidP="007F1B05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O Grêmio Estudantil  é um grupo que representa os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estudantes diante da direção da escola. É o engajamento dos estudantes nas atividades da Unidade Escolar. É um grupo de estudantes capazes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 desenvolver o senso crítico, político, laico e participativo, bem como, o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reconhecimento e respeito à Diversidade Cultural. Não se pode esquecer de</w:t>
      </w:r>
    </w:p>
    <w:p w14:paraId="70282975" w14:textId="1484413E" w:rsidR="002E2018" w:rsidRPr="007F1B05" w:rsidRDefault="007F1B05" w:rsidP="007F1B0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M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encionar que esse grupo de estudantes tem papel fundamental no auxílio na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Campanha: "Cultura de paz na escola", na Campanha: "Escola que olha, protege!" e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também na campanha: "Nenhum estudante a menos", deixando a escola um local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2E2018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envolvido, com tranquilidade, paz e sem a evasão ou abandono dos estudantes.</w:t>
      </w:r>
    </w:p>
    <w:p w14:paraId="2D2312D8" w14:textId="312ABFB4" w:rsidR="002E2018" w:rsidRPr="007F1B05" w:rsidRDefault="002E2018" w:rsidP="007F1B0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 função fundamental do Grêmio Estudantil é auxiliar nos projetos e ações que a</w:t>
      </w:r>
      <w:r w:rsidR="007F1B05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escola desenvolve. É de suma importância a Gestão da escola trazer o estudante a</w:t>
      </w:r>
      <w:r w:rsidR="007F1B05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fazer parte da sua gestão e auxiliando no desenvolvimento da educação pública de</w:t>
      </w:r>
      <w:r w:rsidR="007F1B05"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7F1B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qualidade e de sucesso.</w:t>
      </w:r>
    </w:p>
    <w:p w14:paraId="77482F83" w14:textId="3E4A0F68" w:rsidR="00A06736" w:rsidRPr="007F1B05" w:rsidRDefault="00A06736" w:rsidP="00A06736">
      <w:pPr>
        <w:spacing w:after="0" w:line="360" w:lineRule="auto"/>
        <w:ind w:firstLine="566"/>
        <w:jc w:val="both"/>
        <w:rPr>
          <w:rFonts w:ascii="Times New Roman" w:eastAsia="Bookman Old Style" w:hAnsi="Times New Roman" w:cs="Times New Roman"/>
          <w:sz w:val="24"/>
          <w:szCs w:val="24"/>
          <w:lang w:eastAsia="pt-BR"/>
        </w:rPr>
      </w:pPr>
      <w:r w:rsidRPr="007F1B05">
        <w:rPr>
          <w:rFonts w:ascii="Times New Roman" w:eastAsia="Bookman Old Style" w:hAnsi="Times New Roman" w:cs="Times New Roman"/>
          <w:sz w:val="24"/>
          <w:szCs w:val="24"/>
          <w:lang w:eastAsia="pt-BR"/>
        </w:rPr>
        <w:t xml:space="preserve">Em reconhecimento à </w:t>
      </w:r>
      <w:r w:rsidR="007F1B05" w:rsidRPr="007F1B05">
        <w:rPr>
          <w:rFonts w:ascii="Times New Roman" w:eastAsia="Bookman Old Style" w:hAnsi="Times New Roman" w:cs="Times New Roman"/>
          <w:sz w:val="24"/>
          <w:szCs w:val="24"/>
          <w:lang w:eastAsia="pt-BR"/>
        </w:rPr>
        <w:t>grande importância destes grupos em nossas escola</w:t>
      </w:r>
      <w:r w:rsidRPr="007F1B05">
        <w:rPr>
          <w:rFonts w:ascii="Times New Roman" w:eastAsia="Bookman Old Style" w:hAnsi="Times New Roman" w:cs="Times New Roman"/>
          <w:sz w:val="24"/>
          <w:szCs w:val="24"/>
          <w:lang w:eastAsia="pt-BR"/>
        </w:rPr>
        <w:t xml:space="preserve">, a Câmara Municipal de Alto Araguaia concede </w:t>
      </w:r>
      <w:r w:rsidR="007F1B05" w:rsidRPr="007F1B05">
        <w:rPr>
          <w:rFonts w:ascii="Times New Roman" w:eastAsia="Bookman Old Style" w:hAnsi="Times New Roman" w:cs="Times New Roman"/>
          <w:sz w:val="24"/>
          <w:szCs w:val="24"/>
          <w:lang w:eastAsia="pt-BR"/>
        </w:rPr>
        <w:t>esta</w:t>
      </w:r>
      <w:r w:rsidRPr="007F1B05">
        <w:rPr>
          <w:rFonts w:ascii="Times New Roman" w:eastAsia="Bookman Old Style" w:hAnsi="Times New Roman" w:cs="Times New Roman"/>
          <w:sz w:val="24"/>
          <w:szCs w:val="24"/>
          <w:lang w:eastAsia="pt-BR"/>
        </w:rPr>
        <w:t xml:space="preserve"> Moção de</w:t>
      </w:r>
      <w:r w:rsidR="007F1B05" w:rsidRPr="007F1B05">
        <w:rPr>
          <w:rFonts w:ascii="Times New Roman" w:eastAsia="Bookman Old Style" w:hAnsi="Times New Roman" w:cs="Times New Roman"/>
          <w:sz w:val="24"/>
          <w:szCs w:val="24"/>
          <w:lang w:eastAsia="pt-BR"/>
        </w:rPr>
        <w:t xml:space="preserve"> Apoio</w:t>
      </w:r>
    </w:p>
    <w:p w14:paraId="27539B65" w14:textId="77777777" w:rsidR="00A06736" w:rsidRPr="007F1B05" w:rsidRDefault="00A06736" w:rsidP="00A06736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F1B05">
        <w:rPr>
          <w:rFonts w:ascii="Times New Roman" w:eastAsia="Calibri" w:hAnsi="Times New Roman" w:cs="Times New Roman"/>
          <w:sz w:val="24"/>
          <w:szCs w:val="24"/>
          <w:lang w:eastAsia="pt-BR"/>
        </w:rPr>
        <w:tab/>
        <w:t>Diante do exposto, peço aos meus pares pela aprovação da mesma.</w:t>
      </w:r>
    </w:p>
    <w:p w14:paraId="4D7D2D42" w14:textId="274E3764" w:rsidR="00A06736" w:rsidRDefault="00A06736" w:rsidP="00A0673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F1B05">
        <w:rPr>
          <w:rFonts w:ascii="Times New Roman" w:eastAsia="Calibri" w:hAnsi="Times New Roman" w:cs="Times New Roman"/>
          <w:sz w:val="24"/>
          <w:szCs w:val="24"/>
          <w:lang w:eastAsia="pt-BR"/>
        </w:rPr>
        <w:t>Plenário Alba Berigo, 0</w:t>
      </w:r>
      <w:r w:rsidR="007F1B05" w:rsidRPr="007F1B05">
        <w:rPr>
          <w:rFonts w:ascii="Times New Roman" w:eastAsia="Calibri" w:hAnsi="Times New Roman" w:cs="Times New Roman"/>
          <w:sz w:val="24"/>
          <w:szCs w:val="24"/>
          <w:lang w:eastAsia="pt-BR"/>
        </w:rPr>
        <w:t>4</w:t>
      </w:r>
      <w:r w:rsidRPr="007F1B0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7F1B05" w:rsidRPr="007F1B05">
        <w:rPr>
          <w:rFonts w:ascii="Times New Roman" w:eastAsia="Calibri" w:hAnsi="Times New Roman" w:cs="Times New Roman"/>
          <w:sz w:val="24"/>
          <w:szCs w:val="24"/>
          <w:lang w:eastAsia="pt-BR"/>
        </w:rPr>
        <w:t>junho</w:t>
      </w:r>
      <w:r w:rsidRPr="007F1B0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5EF4529A" w14:textId="77777777" w:rsidR="007F1B05" w:rsidRPr="007F1B05" w:rsidRDefault="007F1B05" w:rsidP="00A0673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63E2653" w14:textId="5B251047" w:rsidR="00A06736" w:rsidRPr="007F1B05" w:rsidRDefault="00A06736" w:rsidP="00A067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95126D4" w14:textId="22F8FB19" w:rsidR="00A06736" w:rsidRPr="007F1B05" w:rsidRDefault="00A06736" w:rsidP="00A067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F1B05" w:rsidRPr="007F1B05" w14:paraId="5C622E3D" w14:textId="77777777" w:rsidTr="007F1B05">
        <w:tc>
          <w:tcPr>
            <w:tcW w:w="4247" w:type="dxa"/>
          </w:tcPr>
          <w:p w14:paraId="30034D63" w14:textId="77777777" w:rsidR="007F1B05" w:rsidRPr="007F1B05" w:rsidRDefault="007F1B05" w:rsidP="007F1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B05">
              <w:rPr>
                <w:rFonts w:ascii="Times New Roman" w:hAnsi="Times New Roman" w:cs="Times New Roman"/>
                <w:b/>
                <w:bCs/>
              </w:rPr>
              <w:t>Paulinho</w:t>
            </w:r>
          </w:p>
          <w:p w14:paraId="16DD3AF4" w14:textId="6E196AD0" w:rsidR="007F1B05" w:rsidRPr="007F1B05" w:rsidRDefault="007F1B05" w:rsidP="007F1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B05">
              <w:rPr>
                <w:rFonts w:ascii="Times New Roman" w:hAnsi="Times New Roman" w:cs="Times New Roman"/>
                <w:b/>
                <w:bCs/>
              </w:rPr>
              <w:t>Vereador REDE</w:t>
            </w:r>
          </w:p>
        </w:tc>
        <w:tc>
          <w:tcPr>
            <w:tcW w:w="4247" w:type="dxa"/>
          </w:tcPr>
          <w:p w14:paraId="4D186988" w14:textId="77777777" w:rsidR="007F1B05" w:rsidRPr="007F1B05" w:rsidRDefault="007F1B05" w:rsidP="007F1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B05">
              <w:rPr>
                <w:rFonts w:ascii="Times New Roman" w:hAnsi="Times New Roman" w:cs="Times New Roman"/>
                <w:b/>
                <w:bCs/>
              </w:rPr>
              <w:t>Marcos Nunes</w:t>
            </w:r>
          </w:p>
          <w:p w14:paraId="402B68D9" w14:textId="46A9BB85" w:rsidR="007F1B05" w:rsidRPr="007F1B05" w:rsidRDefault="007F1B05" w:rsidP="007F1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B05">
              <w:rPr>
                <w:rFonts w:ascii="Times New Roman" w:hAnsi="Times New Roman" w:cs="Times New Roman"/>
                <w:b/>
                <w:bCs/>
              </w:rPr>
              <w:t>Vereador PSB</w:t>
            </w:r>
          </w:p>
        </w:tc>
      </w:tr>
    </w:tbl>
    <w:p w14:paraId="68119EAE" w14:textId="311B446E" w:rsidR="00135E5E" w:rsidRPr="007F1B05" w:rsidRDefault="00135E5E" w:rsidP="0033230B">
      <w:pPr>
        <w:spacing w:after="0" w:line="240" w:lineRule="auto"/>
        <w:rPr>
          <w:rFonts w:ascii="Times New Roman" w:hAnsi="Times New Roman" w:cs="Times New Roman"/>
        </w:rPr>
      </w:pPr>
    </w:p>
    <w:sectPr w:rsidR="00135E5E" w:rsidRPr="007F1B05" w:rsidSect="00471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CD90" w14:textId="77777777" w:rsidR="00713D01" w:rsidRDefault="00713D01">
      <w:pPr>
        <w:spacing w:after="0" w:line="240" w:lineRule="auto"/>
      </w:pPr>
      <w:r>
        <w:separator/>
      </w:r>
    </w:p>
  </w:endnote>
  <w:endnote w:type="continuationSeparator" w:id="0">
    <w:p w14:paraId="1BB5B0D5" w14:textId="77777777" w:rsidR="00713D01" w:rsidRDefault="0071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143D" w14:textId="77777777" w:rsidR="00B949D1" w:rsidRDefault="00B949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CEC6" w14:textId="580C1F46" w:rsidR="00B949D1" w:rsidRPr="00B949D1" w:rsidRDefault="00B949D1" w:rsidP="00B949D1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B949D1">
      <w:rPr>
        <w:rFonts w:ascii="Arial" w:hAnsi="Arial" w:cs="Arial"/>
        <w:b/>
        <w:bCs/>
        <w:sz w:val="20"/>
        <w:szCs w:val="20"/>
      </w:rPr>
      <w:t>RUA HERONIDES TOLEDO DE OLIVEIRA, 85 – VILA AEROPORTO, CEP: 78.780-000</w:t>
    </w:r>
  </w:p>
  <w:p w14:paraId="1DB82831" w14:textId="311AD069" w:rsidR="00B949D1" w:rsidRPr="00B949D1" w:rsidRDefault="00B949D1" w:rsidP="00B949D1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B949D1">
      <w:rPr>
        <w:rFonts w:ascii="Arial" w:hAnsi="Arial" w:cs="Arial"/>
        <w:b/>
        <w:bCs/>
        <w:sz w:val="20"/>
        <w:szCs w:val="20"/>
      </w:rPr>
      <w:t xml:space="preserve">TEL: (66) 3481-1148  (66) 3481-2202 (OUVIDORIA) E-MAIL: </w:t>
    </w:r>
    <w:hyperlink r:id="rId1" w:history="1">
      <w:r w:rsidRPr="005528F5">
        <w:rPr>
          <w:rStyle w:val="Hyperlink"/>
          <w:rFonts w:ascii="Arial" w:hAnsi="Arial" w:cs="Arial"/>
          <w:b/>
          <w:bCs/>
          <w:sz w:val="20"/>
          <w:szCs w:val="20"/>
        </w:rPr>
        <w:t>camara.secretaria@gmail.com</w:t>
      </w:r>
    </w:hyperlink>
  </w:p>
  <w:p w14:paraId="511DCD34" w14:textId="03AE8FE7" w:rsidR="00B949D1" w:rsidRPr="00B949D1" w:rsidRDefault="00B949D1" w:rsidP="00B949D1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B949D1">
      <w:rPr>
        <w:rFonts w:ascii="Arial" w:hAnsi="Arial" w:cs="Arial"/>
        <w:b/>
        <w:bCs/>
        <w:sz w:val="20"/>
        <w:szCs w:val="20"/>
      </w:rPr>
      <w:t>Alto Araguaia - 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C940" w14:textId="77777777" w:rsidR="00B949D1" w:rsidRDefault="00B94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9B8E" w14:textId="77777777" w:rsidR="00713D01" w:rsidRDefault="00713D01">
      <w:pPr>
        <w:spacing w:after="0" w:line="240" w:lineRule="auto"/>
      </w:pPr>
      <w:r>
        <w:separator/>
      </w:r>
    </w:p>
  </w:footnote>
  <w:footnote w:type="continuationSeparator" w:id="0">
    <w:p w14:paraId="731B9B17" w14:textId="77777777" w:rsidR="00713D01" w:rsidRDefault="0071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1A76" w14:textId="261DBB47" w:rsidR="00B949D1" w:rsidRDefault="00890BD8">
    <w:pPr>
      <w:pStyle w:val="Cabealho"/>
    </w:pPr>
    <w:r>
      <w:rPr>
        <w:noProof/>
      </w:rPr>
      <w:pict w14:anchorId="5DA66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2" o:spid="_x0000_s1026" type="#_x0000_t75" style="position:absolute;margin-left:0;margin-top:0;width:424.85pt;height:518.3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F3B4" w14:textId="533B04B0" w:rsidR="0059668B" w:rsidRDefault="00890BD8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  <w:r>
      <w:rPr>
        <w:rFonts w:ascii="Franklin Gothic Medium" w:hAnsi="Franklin Gothic Medium" w:cs="Tahoma"/>
        <w:b/>
        <w:noProof/>
        <w:spacing w:val="20"/>
      </w:rPr>
      <w:pict w14:anchorId="1A2FB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3" o:spid="_x0000_s1027" type="#_x0000_t75" style="position:absolute;left:0;text-align:left;margin-left:0;margin-top:0;width:424.85pt;height:518.3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  <w:p w14:paraId="4C89E734" w14:textId="77777777" w:rsidR="0059668B" w:rsidRDefault="00B23D49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  <w:r>
      <w:rPr>
        <w:rFonts w:ascii="Franklin Gothic Medium" w:hAnsi="Franklin Gothic Medium" w:cs="Tahoma"/>
        <w:b/>
        <w:noProof/>
        <w:spacing w:val="20"/>
        <w:lang w:eastAsia="pt-BR"/>
      </w:rPr>
      <w:drawing>
        <wp:anchor distT="0" distB="0" distL="114300" distR="114300" simplePos="0" relativeHeight="251659264" behindDoc="1" locked="0" layoutInCell="1" allowOverlap="1" wp14:anchorId="3626F8E2" wp14:editId="1026C2FB">
          <wp:simplePos x="0" y="0"/>
          <wp:positionH relativeFrom="column">
            <wp:posOffset>2286000</wp:posOffset>
          </wp:positionH>
          <wp:positionV relativeFrom="paragraph">
            <wp:posOffset>-294005</wp:posOffset>
          </wp:positionV>
          <wp:extent cx="671830" cy="828040"/>
          <wp:effectExtent l="0" t="0" r="0" b="0"/>
          <wp:wrapNone/>
          <wp:docPr id="1" name="Imagem 1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7932D" w14:textId="77777777" w:rsidR="0059668B" w:rsidRDefault="0059668B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4356101F" w14:textId="77777777" w:rsidR="0059668B" w:rsidRDefault="0059668B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57B548E1" w14:textId="77777777" w:rsidR="0059668B" w:rsidRDefault="0059668B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60B9D4D9" w14:textId="77777777" w:rsidR="0059668B" w:rsidRPr="00515458" w:rsidRDefault="00B23D49" w:rsidP="0047184B">
    <w:pPr>
      <w:pStyle w:val="Cabealho"/>
      <w:jc w:val="center"/>
      <w:rPr>
        <w:rFonts w:ascii="Arial" w:hAnsi="Arial" w:cs="Arial"/>
        <w:b/>
        <w:spacing w:val="20"/>
        <w:sz w:val="24"/>
        <w:szCs w:val="24"/>
      </w:rPr>
    </w:pPr>
    <w:r w:rsidRPr="00515458">
      <w:rPr>
        <w:rFonts w:ascii="Arial" w:hAnsi="Arial" w:cs="Arial"/>
        <w:b/>
        <w:spacing w:val="20"/>
        <w:sz w:val="24"/>
        <w:szCs w:val="24"/>
      </w:rPr>
      <w:t>ESTADO DE MATO GROSSO</w:t>
    </w:r>
  </w:p>
  <w:p w14:paraId="5427855D" w14:textId="77777777" w:rsidR="0059668B" w:rsidRPr="00515458" w:rsidRDefault="00B23D49" w:rsidP="0047184B">
    <w:pPr>
      <w:pStyle w:val="Cabealho"/>
      <w:jc w:val="center"/>
      <w:rPr>
        <w:rFonts w:ascii="Arial" w:hAnsi="Arial" w:cs="Arial"/>
        <w:b/>
        <w:spacing w:val="20"/>
        <w:sz w:val="24"/>
        <w:szCs w:val="24"/>
      </w:rPr>
    </w:pPr>
    <w:r w:rsidRPr="00515458">
      <w:rPr>
        <w:rFonts w:ascii="Arial" w:hAnsi="Arial" w:cs="Arial"/>
        <w:b/>
        <w:spacing w:val="20"/>
        <w:sz w:val="24"/>
        <w:szCs w:val="24"/>
      </w:rPr>
      <w:t>PODER LEGISLATIVO</w:t>
    </w:r>
  </w:p>
  <w:p w14:paraId="0B341648" w14:textId="77777777" w:rsidR="0059668B" w:rsidRPr="00515458" w:rsidRDefault="00B23D49" w:rsidP="0047184B">
    <w:pPr>
      <w:pStyle w:val="Cabealho"/>
      <w:jc w:val="center"/>
      <w:rPr>
        <w:rFonts w:ascii="Arial" w:hAnsi="Arial" w:cs="Arial"/>
        <w:b/>
        <w:spacing w:val="20"/>
        <w:sz w:val="24"/>
        <w:szCs w:val="24"/>
      </w:rPr>
    </w:pPr>
    <w:r w:rsidRPr="00515458">
      <w:rPr>
        <w:rFonts w:ascii="Arial" w:hAnsi="Arial" w:cs="Arial"/>
        <w:b/>
        <w:spacing w:val="20"/>
        <w:sz w:val="24"/>
        <w:szCs w:val="24"/>
      </w:rPr>
      <w:t>CÂMARA MUNICIPAL DE ALTO ARAGUAIA</w:t>
    </w:r>
  </w:p>
  <w:p w14:paraId="6847854C" w14:textId="77777777" w:rsidR="0059668B" w:rsidRDefault="0059668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00BB" w14:textId="0C7E768B" w:rsidR="00B949D1" w:rsidRDefault="00890BD8">
    <w:pPr>
      <w:pStyle w:val="Cabealho"/>
    </w:pPr>
    <w:r>
      <w:rPr>
        <w:noProof/>
      </w:rPr>
      <w:pict w14:anchorId="6A966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1" o:spid="_x0000_s1025" type="#_x0000_t75" style="position:absolute;margin-left:0;margin-top:0;width:424.85pt;height:518.35pt;z-index:-251656192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1356F"/>
    <w:multiLevelType w:val="hybridMultilevel"/>
    <w:tmpl w:val="43B0345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F9277E7"/>
    <w:multiLevelType w:val="hybridMultilevel"/>
    <w:tmpl w:val="643CD40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7857">
    <w:abstractNumId w:val="0"/>
  </w:num>
  <w:num w:numId="2" w16cid:durableId="130443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9"/>
    <w:rsid w:val="0006053A"/>
    <w:rsid w:val="000624D7"/>
    <w:rsid w:val="000F7D58"/>
    <w:rsid w:val="00101048"/>
    <w:rsid w:val="00135E5E"/>
    <w:rsid w:val="00171FC6"/>
    <w:rsid w:val="00217832"/>
    <w:rsid w:val="002D2803"/>
    <w:rsid w:val="002E2018"/>
    <w:rsid w:val="002F50E3"/>
    <w:rsid w:val="002F653E"/>
    <w:rsid w:val="0033230B"/>
    <w:rsid w:val="0035007B"/>
    <w:rsid w:val="00366FC2"/>
    <w:rsid w:val="00375CA6"/>
    <w:rsid w:val="0037684F"/>
    <w:rsid w:val="003D4031"/>
    <w:rsid w:val="003E625D"/>
    <w:rsid w:val="003F1D68"/>
    <w:rsid w:val="0044293A"/>
    <w:rsid w:val="0046451F"/>
    <w:rsid w:val="004661FC"/>
    <w:rsid w:val="0047795E"/>
    <w:rsid w:val="004847CF"/>
    <w:rsid w:val="00502832"/>
    <w:rsid w:val="00515458"/>
    <w:rsid w:val="00532236"/>
    <w:rsid w:val="0059668B"/>
    <w:rsid w:val="005A6A3E"/>
    <w:rsid w:val="005A75D9"/>
    <w:rsid w:val="005B2E50"/>
    <w:rsid w:val="006214CE"/>
    <w:rsid w:val="00623AC2"/>
    <w:rsid w:val="00683FD7"/>
    <w:rsid w:val="006915CD"/>
    <w:rsid w:val="0069624D"/>
    <w:rsid w:val="006C277E"/>
    <w:rsid w:val="006D7BF4"/>
    <w:rsid w:val="006E00CC"/>
    <w:rsid w:val="006E165E"/>
    <w:rsid w:val="00713D01"/>
    <w:rsid w:val="00761FE4"/>
    <w:rsid w:val="007C2530"/>
    <w:rsid w:val="007F1B05"/>
    <w:rsid w:val="00872DF7"/>
    <w:rsid w:val="00890BD8"/>
    <w:rsid w:val="008C208E"/>
    <w:rsid w:val="00921272"/>
    <w:rsid w:val="0092595D"/>
    <w:rsid w:val="009C3BC0"/>
    <w:rsid w:val="00A06736"/>
    <w:rsid w:val="00A96A19"/>
    <w:rsid w:val="00AC1099"/>
    <w:rsid w:val="00B23D49"/>
    <w:rsid w:val="00B541EE"/>
    <w:rsid w:val="00B949D1"/>
    <w:rsid w:val="00BB1236"/>
    <w:rsid w:val="00BB30B8"/>
    <w:rsid w:val="00C36BA1"/>
    <w:rsid w:val="00C44E30"/>
    <w:rsid w:val="00CE160F"/>
    <w:rsid w:val="00D00CF2"/>
    <w:rsid w:val="00D13540"/>
    <w:rsid w:val="00E24C42"/>
    <w:rsid w:val="00E53F57"/>
    <w:rsid w:val="00E836EC"/>
    <w:rsid w:val="00E916E6"/>
    <w:rsid w:val="00E940A5"/>
    <w:rsid w:val="00EC3E36"/>
    <w:rsid w:val="00F57EE7"/>
    <w:rsid w:val="00F74A9D"/>
    <w:rsid w:val="00F8782B"/>
    <w:rsid w:val="00FC78F5"/>
    <w:rsid w:val="00FD744A"/>
    <w:rsid w:val="00FE0AD2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2F04"/>
  <w15:chartTrackingRefBased/>
  <w15:docId w15:val="{B7F8E970-AA26-4C25-99A7-7B6BCA8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D49"/>
  </w:style>
  <w:style w:type="paragraph" w:styleId="Rodap">
    <w:name w:val="footer"/>
    <w:basedOn w:val="Normal"/>
    <w:link w:val="RodapChar"/>
    <w:uiPriority w:val="99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D49"/>
  </w:style>
  <w:style w:type="paragraph" w:styleId="Textodebalo">
    <w:name w:val="Balloon Text"/>
    <w:basedOn w:val="Normal"/>
    <w:link w:val="TextodebaloChar"/>
    <w:uiPriority w:val="99"/>
    <w:semiHidden/>
    <w:unhideWhenUsed/>
    <w:rsid w:val="009C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7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49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9D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F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secreta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7C96-628C-4556-BB81-A2322335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User</cp:lastModifiedBy>
  <cp:revision>4</cp:revision>
  <cp:lastPrinted>2025-01-30T17:26:00Z</cp:lastPrinted>
  <dcterms:created xsi:type="dcterms:W3CDTF">2025-06-04T13:32:00Z</dcterms:created>
  <dcterms:modified xsi:type="dcterms:W3CDTF">2025-06-04T17:22:00Z</dcterms:modified>
</cp:coreProperties>
</file>